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61" w:rsidRDefault="00981337">
      <w:pPr>
        <w:pStyle w:val="Nagwek1"/>
      </w:pPr>
      <w:proofErr w:type="spellStart"/>
      <w:r>
        <w:t>Niezbędne</w:t>
      </w:r>
      <w:proofErr w:type="spellEnd"/>
      <w:r>
        <w:t xml:space="preserve"> </w:t>
      </w:r>
      <w:proofErr w:type="spellStart"/>
      <w:r>
        <w:t>p</w:t>
      </w:r>
      <w:r w:rsidR="00A6314F">
        <w:t>rzedmiotowe</w:t>
      </w:r>
      <w:proofErr w:type="spellEnd"/>
      <w:r w:rsidR="00A6314F">
        <w:t xml:space="preserve"> </w:t>
      </w:r>
      <w:proofErr w:type="spellStart"/>
      <w:r w:rsidR="00A6314F">
        <w:t>wymagania</w:t>
      </w:r>
      <w:proofErr w:type="spellEnd"/>
      <w:r w:rsidR="00A6314F">
        <w:t xml:space="preserve"> </w:t>
      </w:r>
      <w:proofErr w:type="spellStart"/>
      <w:r w:rsidR="00A6314F">
        <w:t>edukacyjne</w:t>
      </w:r>
      <w:proofErr w:type="spellEnd"/>
      <w:r w:rsidR="00A6314F">
        <w:t xml:space="preserve"> – </w:t>
      </w:r>
      <w:proofErr w:type="spellStart"/>
      <w:r w:rsidR="00A6314F">
        <w:t>Edu</w:t>
      </w:r>
      <w:r>
        <w:t>kacja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bezpieczeństwa</w:t>
      </w:r>
      <w:proofErr w:type="spellEnd"/>
    </w:p>
    <w:p w:rsidR="00400161" w:rsidRDefault="00A6314F">
      <w:r>
        <w:t xml:space="preserve">Opracowano na podstawie podręcznika „Żyję i działam bezpiecznie” (Nowa Era, kl. 8)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obowiązującej</w:t>
      </w:r>
      <w:proofErr w:type="spellEnd"/>
      <w:r>
        <w:t xml:space="preserve"> </w:t>
      </w:r>
      <w:proofErr w:type="spellStart"/>
      <w:r>
        <w:t>podstawy</w:t>
      </w:r>
      <w:proofErr w:type="spellEnd"/>
      <w:r>
        <w:t xml:space="preserve"> </w:t>
      </w:r>
      <w:proofErr w:type="spellStart"/>
      <w:r>
        <w:t>programowej</w:t>
      </w:r>
      <w:proofErr w:type="spellEnd"/>
      <w:r>
        <w:t>.</w:t>
      </w:r>
    </w:p>
    <w:p w:rsidR="00A6314F" w:rsidRDefault="00A6314F" w:rsidP="00A6314F">
      <w:pPr>
        <w:pStyle w:val="Nagwek2"/>
      </w:pPr>
      <w:proofErr w:type="spellStart"/>
      <w:r>
        <w:t>Ocena</w:t>
      </w:r>
      <w:proofErr w:type="spellEnd"/>
      <w:r>
        <w:t xml:space="preserve"> </w:t>
      </w:r>
      <w:proofErr w:type="spellStart"/>
      <w:r>
        <w:t>niedostateczna</w:t>
      </w:r>
      <w:proofErr w:type="spellEnd"/>
      <w:r>
        <w:t xml:space="preserve"> (1)</w:t>
      </w:r>
    </w:p>
    <w:p w:rsidR="00A6314F" w:rsidRPr="00C8285C" w:rsidRDefault="00A6314F" w:rsidP="00A6314F">
      <w:r>
        <w:t xml:space="preserve">• </w:t>
      </w:r>
      <w:proofErr w:type="spellStart"/>
      <w:r>
        <w:t>Nie</w:t>
      </w:r>
      <w:proofErr w:type="spellEnd"/>
      <w:r>
        <w:t xml:space="preserve"> </w:t>
      </w:r>
      <w:proofErr w:type="spellStart"/>
      <w:r>
        <w:t>opanował</w:t>
      </w:r>
      <w:proofErr w:type="spellEnd"/>
      <w:r>
        <w:t xml:space="preserve"> </w:t>
      </w:r>
      <w:proofErr w:type="spellStart"/>
      <w:r>
        <w:t>podstawowych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umiejętności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programowej</w:t>
      </w:r>
      <w:proofErr w:type="spellEnd"/>
      <w:r>
        <w:t xml:space="preserve"> </w:t>
      </w:r>
      <w:proofErr w:type="spellStart"/>
      <w:r>
        <w:t>niezbędnych</w:t>
      </w:r>
      <w:proofErr w:type="spellEnd"/>
      <w:r>
        <w:t xml:space="preserve"> do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dopuszczającej</w:t>
      </w:r>
      <w:proofErr w:type="spellEnd"/>
      <w:r>
        <w:t>.</w:t>
      </w:r>
    </w:p>
    <w:p w:rsidR="00400161" w:rsidRDefault="00A6314F">
      <w:pPr>
        <w:pStyle w:val="Nagwek2"/>
      </w:pPr>
      <w:r>
        <w:t>Ocena dopuszczająca (2)</w:t>
      </w:r>
    </w:p>
    <w:p w:rsidR="00400161" w:rsidRDefault="00A6314F">
      <w:r>
        <w:t>• Wymienia numery alarmowe i wie, kiedy je stosować.</w:t>
      </w:r>
    </w:p>
    <w:p w:rsidR="00400161" w:rsidRDefault="00A6314F">
      <w:r>
        <w:t>• Rozpoznaje znaki bezpieczeństwa (ewakuacja, p.poż.).</w:t>
      </w:r>
    </w:p>
    <w:p w:rsidR="00400161" w:rsidRDefault="00A6314F">
      <w:r>
        <w:t>• Zna podstawowe zasady bezpiecznego zachowania w szkole, w domu i na drodze.</w:t>
      </w:r>
    </w:p>
    <w:p w:rsidR="00400161" w:rsidRDefault="00A6314F">
      <w:r>
        <w:t>• Wie, że pierwsza pomoc polega na wezwaniu pomocy i prostych czynnościach (np. ułożenie poszkodowanego w pozycji bocznej).</w:t>
      </w:r>
    </w:p>
    <w:p w:rsidR="00400161" w:rsidRDefault="00A6314F">
      <w:pPr>
        <w:pStyle w:val="Nagwek2"/>
      </w:pPr>
      <w:r>
        <w:t>Ocena dostateczna (3)</w:t>
      </w:r>
    </w:p>
    <w:p w:rsidR="00400161" w:rsidRDefault="00A6314F">
      <w:r>
        <w:t>• Opisuje zasady bezpiecznego poruszania się pieszych i rowerzystów.</w:t>
      </w:r>
    </w:p>
    <w:p w:rsidR="00400161" w:rsidRDefault="00A6314F">
      <w:r>
        <w:t>• Wskazuje zagrożenia w najbliższym otoczeniu i zna zasady profilaktyki.</w:t>
      </w:r>
    </w:p>
    <w:p w:rsidR="00400161" w:rsidRDefault="00A6314F">
      <w:r>
        <w:t xml:space="preserve">• Przedstawia podstawowe </w:t>
      </w:r>
      <w:proofErr w:type="spellStart"/>
      <w:r>
        <w:t>czynności</w:t>
      </w:r>
      <w:proofErr w:type="spellEnd"/>
      <w:r>
        <w:t xml:space="preserve"> </w:t>
      </w:r>
      <w:proofErr w:type="spellStart"/>
      <w:r>
        <w:t>ratownicze</w:t>
      </w:r>
      <w:proofErr w:type="spellEnd"/>
      <w:r>
        <w:t xml:space="preserve"> (</w:t>
      </w:r>
      <w:proofErr w:type="spellStart"/>
      <w:r w:rsidR="00981337">
        <w:t>np</w:t>
      </w:r>
      <w:proofErr w:type="spellEnd"/>
      <w:r w:rsidR="00981337">
        <w:t xml:space="preserve">. </w:t>
      </w:r>
      <w:r>
        <w:t>wezwanie pomocy, sprawdzenie przytomności, oddechu, ułożenie w pozycji bocznej, zatamowanie krwotoku).</w:t>
      </w:r>
    </w:p>
    <w:p w:rsidR="00400161" w:rsidRDefault="00A6314F">
      <w:r>
        <w:t>• Wymienia zasady ewakuacji podczas pożaru lub innego zagrożenia.</w:t>
      </w:r>
    </w:p>
    <w:p w:rsidR="00400161" w:rsidRDefault="00A6314F">
      <w:pPr>
        <w:pStyle w:val="Nagwek2"/>
      </w:pPr>
      <w:r>
        <w:t>Ocena dobra (4)</w:t>
      </w:r>
    </w:p>
    <w:p w:rsidR="00400161" w:rsidRDefault="00A6314F">
      <w:r>
        <w:t>• Udziela pierwszej pomocy w typowych sytuacjach (krwotoki, złamania, omdlenia, oparzenia).</w:t>
      </w:r>
    </w:p>
    <w:p w:rsidR="00400161" w:rsidRDefault="00A6314F">
      <w:r>
        <w:t>• Opisuje przebieg resuscytacji krążeniowo-oddechowej (RKO) u osoby dorosłej.</w:t>
      </w:r>
    </w:p>
    <w:p w:rsidR="00400161" w:rsidRDefault="00A6314F">
      <w:r>
        <w:t>• Tłumaczy, jak zachować się podczas alarmu i ewakuacji.</w:t>
      </w:r>
    </w:p>
    <w:p w:rsidR="00400161" w:rsidRDefault="00A6314F">
      <w:r>
        <w:t>• Wyjaśnia zasady bezpieczeństwa nad wodą, w górach, na drodze.</w:t>
      </w:r>
    </w:p>
    <w:p w:rsidR="00400161" w:rsidRDefault="00A6314F">
      <w:pPr>
        <w:pStyle w:val="Nagwek2"/>
      </w:pPr>
      <w:r>
        <w:t>Ocena bardzo dobra (5)</w:t>
      </w:r>
    </w:p>
    <w:p w:rsidR="00400161" w:rsidRDefault="00A6314F">
      <w:r>
        <w:t>• Wykonuje resuscytację krążeniowo-oddechową (na fantomie) oraz umie użyć AED.</w:t>
      </w:r>
    </w:p>
    <w:p w:rsidR="00400161" w:rsidRDefault="00A6314F">
      <w:r>
        <w:t>• Rozpoznaje objawy zatruć, udaru cieplnego, wychłodzenia i wskazuje sposób udzielenia pomocy.</w:t>
      </w:r>
    </w:p>
    <w:p w:rsidR="00400161" w:rsidRDefault="00A6314F">
      <w:r>
        <w:lastRenderedPageBreak/>
        <w:t>• Analizuje przykładowe sytuacje zagrożenia i proponuje właściwe działania.</w:t>
      </w:r>
    </w:p>
    <w:p w:rsidR="00400161" w:rsidRDefault="00A6314F">
      <w:r>
        <w:t>• Wyjaśnia zasady ochrony ludności i obrony cywilnej w sytuacjach kryzysowych.</w:t>
      </w:r>
    </w:p>
    <w:p w:rsidR="00400161" w:rsidRDefault="00A6314F">
      <w:pPr>
        <w:pStyle w:val="Nagwek2"/>
      </w:pPr>
      <w:r>
        <w:t>Ocena celująca (6)</w:t>
      </w:r>
    </w:p>
    <w:p w:rsidR="00400161" w:rsidRDefault="00A6314F">
      <w:r>
        <w:t>• Samodzielnie projektuje scenariusz ewakuacji lub ćwiczenia pierwszej pomocy.</w:t>
      </w:r>
    </w:p>
    <w:p w:rsidR="00400161" w:rsidRDefault="00A6314F">
      <w:r>
        <w:t>• Podejmuje dodatkowe działania w szkole/środowisku (np. plakat, prezentacja nt. bezpieczeństwa).</w:t>
      </w:r>
    </w:p>
    <w:p w:rsidR="00400161" w:rsidRDefault="00A6314F">
      <w:r>
        <w:t>• Analizuje nietypowe sytuacje zagrożenia i proponuje skuteczne sposoby działania.</w:t>
      </w:r>
    </w:p>
    <w:p w:rsidR="00400161" w:rsidRDefault="00A6314F">
      <w:r>
        <w:t>• Uczestniczy w konkursach, akcjach ratowniczych lub projektach prozdrowotnych i prospołecznych.</w:t>
      </w:r>
    </w:p>
    <w:sectPr w:rsidR="0040016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764BB"/>
    <w:rsid w:val="0029639D"/>
    <w:rsid w:val="00326F90"/>
    <w:rsid w:val="00400161"/>
    <w:rsid w:val="00981337"/>
    <w:rsid w:val="00A6314F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Jadwiga Kamińska</cp:lastModifiedBy>
  <cp:revision>3</cp:revision>
  <dcterms:created xsi:type="dcterms:W3CDTF">2013-12-23T23:15:00Z</dcterms:created>
  <dcterms:modified xsi:type="dcterms:W3CDTF">2025-08-31T16:36:00Z</dcterms:modified>
  <cp:category/>
</cp:coreProperties>
</file>