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621A6" w14:textId="018F2D43" w:rsidR="003F3CA0" w:rsidRPr="00BD1319" w:rsidRDefault="003F3CA0" w:rsidP="003F3CA0">
      <w:pPr>
        <w:jc w:val="center"/>
        <w:rPr>
          <w:rFonts w:ascii="Verdana" w:hAnsi="Verdana" w:cs="Verdana"/>
          <w:position w:val="16"/>
          <w:sz w:val="40"/>
          <w:szCs w:val="40"/>
        </w:rPr>
      </w:pPr>
      <w:r w:rsidRPr="00BD1319">
        <w:rPr>
          <w:rFonts w:ascii="Verdana" w:hAnsi="Verdana" w:cs="Verdana"/>
          <w:position w:val="16"/>
          <w:sz w:val="40"/>
          <w:szCs w:val="40"/>
        </w:rPr>
        <w:t>Przedmiotow</w:t>
      </w:r>
      <w:r w:rsidR="006F612E">
        <w:rPr>
          <w:rFonts w:ascii="Verdana" w:hAnsi="Verdana" w:cs="Verdana"/>
          <w:position w:val="16"/>
          <w:sz w:val="40"/>
          <w:szCs w:val="40"/>
        </w:rPr>
        <w:t>e</w:t>
      </w:r>
      <w:r w:rsidRPr="00BD1319">
        <w:rPr>
          <w:rFonts w:ascii="Verdana" w:hAnsi="Verdana" w:cs="Verdana"/>
          <w:position w:val="16"/>
          <w:sz w:val="40"/>
          <w:szCs w:val="40"/>
        </w:rPr>
        <w:t xml:space="preserve"> zasad</w:t>
      </w:r>
      <w:r w:rsidR="006F612E">
        <w:rPr>
          <w:rFonts w:ascii="Verdana" w:hAnsi="Verdana" w:cs="Verdana"/>
          <w:position w:val="16"/>
          <w:sz w:val="40"/>
          <w:szCs w:val="40"/>
        </w:rPr>
        <w:t>y</w:t>
      </w:r>
      <w:r w:rsidRPr="00BD1319">
        <w:rPr>
          <w:rFonts w:ascii="Verdana" w:hAnsi="Verdana" w:cs="Verdana"/>
          <w:position w:val="16"/>
          <w:sz w:val="40"/>
          <w:szCs w:val="40"/>
        </w:rPr>
        <w:t xml:space="preserve"> oceniania </w:t>
      </w:r>
    </w:p>
    <w:p w14:paraId="6004E158" w14:textId="77777777" w:rsidR="003F3CA0" w:rsidRPr="00BD1319" w:rsidRDefault="003F3CA0" w:rsidP="003F3CA0">
      <w:pPr>
        <w:jc w:val="center"/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</w:t>
      </w:r>
      <w:r w:rsidR="003967FD">
        <w:rPr>
          <w:rFonts w:ascii="Verdana" w:hAnsi="Verdana" w:cs="Verdana"/>
          <w:position w:val="16"/>
          <w:sz w:val="40"/>
          <w:szCs w:val="40"/>
        </w:rPr>
        <w:t>o</w:t>
      </w:r>
      <w:r w:rsidR="00D34987">
        <w:rPr>
          <w:rFonts w:ascii="Verdana" w:hAnsi="Verdana" w:cs="Verdana"/>
          <w:position w:val="16"/>
          <w:sz w:val="40"/>
          <w:szCs w:val="40"/>
        </w:rPr>
        <w:t xml:space="preserve"> dla podręcznika </w:t>
      </w:r>
      <w:r w:rsidR="00D34987">
        <w:rPr>
          <w:rFonts w:ascii="Verdana" w:hAnsi="Verdana" w:cs="Verdana"/>
          <w:position w:val="16"/>
          <w:sz w:val="40"/>
          <w:szCs w:val="40"/>
        </w:rPr>
        <w:br/>
      </w:r>
      <w:r w:rsidR="00D34987" w:rsidRPr="00D34987">
        <w:rPr>
          <w:rFonts w:ascii="Verdana" w:hAnsi="Verdana" w:cs="Verdana"/>
          <w:position w:val="16"/>
          <w:sz w:val="40"/>
          <w:szCs w:val="40"/>
        </w:rPr>
        <w:t>Repetytorium dla szkoły podstawowej. Część 2</w:t>
      </w:r>
      <w:r w:rsidRPr="00BD1319">
        <w:rPr>
          <w:rFonts w:ascii="Verdana" w:hAnsi="Verdana" w:cs="Verdana"/>
          <w:sz w:val="40"/>
          <w:szCs w:val="40"/>
        </w:rPr>
        <w:br/>
      </w:r>
    </w:p>
    <w:p w14:paraId="672A6659" w14:textId="77777777" w:rsidR="003F3CA0" w:rsidRPr="00F949EF" w:rsidRDefault="003F3CA0" w:rsidP="003F3CA0">
      <w:pPr>
        <w:rPr>
          <w:rFonts w:ascii="Verdana" w:hAnsi="Verdana" w:cs="Verdana"/>
          <w:sz w:val="20"/>
          <w:szCs w:val="20"/>
        </w:rPr>
      </w:pPr>
    </w:p>
    <w:p w14:paraId="1DFE26B2" w14:textId="5BC14639" w:rsidR="003F3CA0" w:rsidRPr="00F949EF" w:rsidRDefault="1030DDF5" w:rsidP="700E25F2">
      <w:pPr>
        <w:pStyle w:val="Bezodstpw"/>
        <w:ind w:left="709" w:hanging="709"/>
        <w:rPr>
          <w:rFonts w:ascii="Verdana" w:eastAsia="Verdana" w:hAnsi="Verdana" w:cs="Verdana"/>
          <w:sz w:val="20"/>
          <w:szCs w:val="20"/>
        </w:rPr>
      </w:pPr>
      <w:r w:rsidRPr="700E25F2">
        <w:rPr>
          <w:rFonts w:eastAsia="Calibri" w:cs="Calibri"/>
          <w:color w:val="000000" w:themeColor="text1"/>
          <w:sz w:val="24"/>
          <w:szCs w:val="24"/>
        </w:rPr>
        <w:t xml:space="preserve">Elementy zaznaczone na </w:t>
      </w:r>
      <w:r w:rsidRPr="700E25F2">
        <w:rPr>
          <w:rFonts w:eastAsia="Calibri" w:cs="Calibri"/>
          <w:color w:val="000000" w:themeColor="text1"/>
          <w:sz w:val="24"/>
          <w:szCs w:val="24"/>
          <w:highlight w:val="yellow"/>
        </w:rPr>
        <w:t>żółto</w:t>
      </w:r>
      <w:r w:rsidRPr="700E25F2">
        <w:rPr>
          <w:rFonts w:eastAsia="Calibri" w:cs="Calibri"/>
          <w:color w:val="000000" w:themeColor="text1"/>
          <w:sz w:val="24"/>
          <w:szCs w:val="24"/>
        </w:rPr>
        <w:t xml:space="preserve"> wykraczają poza obowiązującą podstawę programową. Decyzja o ich realizacji należy do nauczyciela.</w:t>
      </w:r>
    </w:p>
    <w:p w14:paraId="07459315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4ECB32A9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</w:p>
    <w:p w14:paraId="6537F28F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6DFB9E20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422BB159" w14:textId="77777777" w:rsidTr="700E25F2">
        <w:tc>
          <w:tcPr>
            <w:tcW w:w="1877" w:type="dxa"/>
            <w:vMerge w:val="restart"/>
            <w:shd w:val="clear" w:color="auto" w:fill="99CCFF"/>
          </w:tcPr>
          <w:p w14:paraId="70DF9E56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762685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675583F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3B7F2B23" w14:textId="77777777" w:rsidTr="700E25F2">
        <w:tc>
          <w:tcPr>
            <w:tcW w:w="0" w:type="auto"/>
            <w:vMerge/>
          </w:tcPr>
          <w:p w14:paraId="44E871BC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0ABA669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7523D5D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09AF3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3A8C478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7712C86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356C7A9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0398D271" w14:textId="77777777" w:rsidTr="700E25F2">
        <w:tc>
          <w:tcPr>
            <w:tcW w:w="1877" w:type="dxa"/>
          </w:tcPr>
          <w:p w14:paraId="16EBACF5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5E823F06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99E41E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05B604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77ABF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55669E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236D8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D2B0C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2C4A8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9952CB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72C0D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1A31C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5E516D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144A5D23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38610EB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37805D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63F29E8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B7B4B8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A0FF5F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630AD6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182907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BA226A1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3407E7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17AD93B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DE4B5B7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66204FF1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DBF0D7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B62F1B3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2F2C34E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80A4E5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11B0D0C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36A804F2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9219836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53139AD" w14:textId="77777777" w:rsidTr="700E25F2">
        <w:tc>
          <w:tcPr>
            <w:tcW w:w="1877" w:type="dxa"/>
          </w:tcPr>
          <w:p w14:paraId="2AF8B50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2A09FC6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908E8E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55F9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ogólny sens przeczytanych tekstów, ale w niewielkim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8299B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5CF991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C7A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894884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39D191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02D1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36CD854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296FEF7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7194DBD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6138E92" w14:textId="77777777" w:rsidTr="700E25F2">
        <w:tc>
          <w:tcPr>
            <w:tcW w:w="1877" w:type="dxa"/>
          </w:tcPr>
          <w:p w14:paraId="556353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3B35F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24C759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2981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05A254A8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6AF09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D204AD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DAB5BB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592A14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F5775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C7DAE3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769D0D3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18E4EF" w14:textId="77777777" w:rsidTr="700E25F2">
        <w:tc>
          <w:tcPr>
            <w:tcW w:w="1877" w:type="dxa"/>
          </w:tcPr>
          <w:p w14:paraId="3C42057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118CC48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DEE993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96B740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7356238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134F3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A9FF305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F3C03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46AD53C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79335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4CD245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97F465A" w14:textId="77777777" w:rsidTr="700E25F2">
        <w:tc>
          <w:tcPr>
            <w:tcW w:w="1877" w:type="dxa"/>
          </w:tcPr>
          <w:p w14:paraId="6A34886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03D2E54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FA3DF2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46228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3E5A84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488FA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DC7427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697A7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9E02C0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FBB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1231BE67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E31271" w14:textId="77777777" w:rsidTr="700E25F2">
        <w:tc>
          <w:tcPr>
            <w:tcW w:w="1877" w:type="dxa"/>
          </w:tcPr>
          <w:p w14:paraId="3A15935F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21A8DEF8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89ED5E" w14:textId="48D04443" w:rsidR="00EE5AF6" w:rsidRPr="002C40D0" w:rsidRDefault="30E13454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311E5E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6358F2" w14:textId="1F847191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FCD4C10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B26A94E" w14:textId="6F247A16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DE065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75C3BF" w14:textId="190046AB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6D36EB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FBA5B3" w14:textId="28665571" w:rsidR="00EE5AF6" w:rsidRPr="00E65F84" w:rsidRDefault="30E13454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7F2FEE47" w:rsidRPr="700E25F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0E25F2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27A98572" w:rsidRPr="700E25F2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36FEB5B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0D7AA69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61469352" w14:textId="77777777" w:rsidR="00D00285" w:rsidRPr="00FE6BE7" w:rsidRDefault="00D00285" w:rsidP="00505609">
      <w:pPr>
        <w:pStyle w:val="Tytu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6F03D864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7196D064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09D24CF0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34FF1C98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61C3EFC7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Ocena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celująca</w:t>
      </w:r>
      <w:r w:rsidRPr="00FE6BE7">
        <w:rPr>
          <w:rFonts w:ascii="Verdana" w:hAnsi="Verdana"/>
          <w:b w:val="0"/>
          <w:sz w:val="16"/>
          <w:szCs w:val="16"/>
        </w:rPr>
        <w:t xml:space="preserve"> podlega oddzielnym kryteriom, często określanym przez Przedmiotowe Systemy Oceniania i jest najczęściej oceną semestralną lub roczną, wystawianą na podstawie wytycznych MEN.</w:t>
      </w:r>
    </w:p>
    <w:p w14:paraId="6D072C0D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4E62C856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14:paraId="48A21919" w14:textId="77777777" w:rsidR="00D00285" w:rsidRPr="00FE6BE7" w:rsidRDefault="00D00285" w:rsidP="00505609">
      <w:pPr>
        <w:rPr>
          <w:rFonts w:ascii="Verdana" w:hAnsi="Verdana"/>
          <w:color w:val="000000"/>
          <w:sz w:val="16"/>
          <w:szCs w:val="16"/>
        </w:rPr>
      </w:pPr>
    </w:p>
    <w:p w14:paraId="2B0885D5" w14:textId="77777777" w:rsidR="00DB0CFB" w:rsidRDefault="00D00285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14:paraId="6BD18F9B" w14:textId="77777777" w:rsidR="00DB0CFB" w:rsidRDefault="00DB0CFB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1EDBF9AB" w14:textId="77777777" w:rsidR="002418E8" w:rsidRPr="00DB0CFB" w:rsidRDefault="00D00285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>Przeliczenie wyniku punktowego na ocenę powinno być zgodne z zasadami oceniania obowiązującymi w danej szkole.</w:t>
      </w:r>
    </w:p>
    <w:p w14:paraId="238601FE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"/>
        <w:gridCol w:w="3117"/>
        <w:gridCol w:w="3407"/>
        <w:gridCol w:w="3386"/>
        <w:gridCol w:w="3271"/>
      </w:tblGrid>
      <w:tr w:rsidR="00DB0CFB" w:rsidRPr="00E65F84" w14:paraId="08A6B5EC" w14:textId="77777777" w:rsidTr="700E25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19796D" w14:textId="77777777" w:rsidR="00DB0CFB" w:rsidRPr="00DB0CFB" w:rsidRDefault="00D00F2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B74CA8" w:rsidRPr="00E65F84" w14:paraId="4818EDC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F3CABC7" w14:textId="62F1A7A5" w:rsidR="00DB0CFB" w:rsidRPr="00E65F84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6E83C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B08B5D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6DEB4A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740F21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AD9C6F4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1BE90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B1F511A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FFEF3C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5F9C3DC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D87B92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DE05CD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023141B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F3B140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E7F1E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E7CD75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1E6FE9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AF03A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BF152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5814F6D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96A3DDD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8EAB7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6F6E76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3B329A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5E9E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2116983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90CE794" w14:textId="77777777" w:rsidTr="700E25F2">
        <w:tc>
          <w:tcPr>
            <w:tcW w:w="0" w:type="auto"/>
            <w:vMerge/>
          </w:tcPr>
          <w:p w14:paraId="562C75D1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6B87E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49E45B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EC624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685B7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93DEC" w14:paraId="168819A5" w14:textId="77777777" w:rsidTr="700E25F2">
        <w:tc>
          <w:tcPr>
            <w:tcW w:w="0" w:type="auto"/>
            <w:vMerge/>
          </w:tcPr>
          <w:p w14:paraId="664355AD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1706DA8" w14:textId="77777777" w:rsidR="00D93DEC" w:rsidRPr="00D93DEC" w:rsidRDefault="00DB0CFB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2A31F427" w14:textId="77777777" w:rsidR="00D00F26" w:rsidRPr="00D93DEC" w:rsidRDefault="00D00F26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748829AC" w14:textId="77777777" w:rsidR="00DB0CFB" w:rsidRPr="00D93DEC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3EC9B432" w14:textId="77777777" w:rsidR="00D93DEC" w:rsidRPr="00D93DEC" w:rsidRDefault="00D93DEC" w:rsidP="00D93DEC">
            <w:pPr>
              <w:pStyle w:val="Domynie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34E66118" w14:textId="77777777" w:rsidR="00D93DEC" w:rsidRPr="00D93DEC" w:rsidRDefault="00D93DEC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B74CA8" w:rsidRPr="00E65F84" w14:paraId="6BCAC608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885E29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726D7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25AFC9F1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EF9466F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C7E40FD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4C300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BD1D892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3C95A2C1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374F05">
              <w:rPr>
                <w:rFonts w:ascii="Verdana" w:hAnsi="Verdana"/>
                <w:sz w:val="16"/>
                <w:szCs w:val="16"/>
              </w:rPr>
              <w:t>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5DC5A9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B27257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5082AD95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4EEF23C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i przedmioty,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774C23AC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="00374F05" w:rsidRPr="00374F0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12E584DA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5814E04B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1BF8581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CA059E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C23DE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C33BF60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781F5A54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4BDA7C81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B2A5222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F36B106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A5A5A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6710469F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ED93DEE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54FC59FC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6C3C109E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6696022" w14:textId="77777777" w:rsidR="00DB0CFB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B0CFB" w:rsidRPr="00281F3E" w14:paraId="3098428F" w14:textId="77777777" w:rsidTr="700E25F2">
        <w:tc>
          <w:tcPr>
            <w:tcW w:w="0" w:type="auto"/>
            <w:gridSpan w:val="5"/>
            <w:shd w:val="clear" w:color="auto" w:fill="00B050"/>
          </w:tcPr>
          <w:p w14:paraId="3529BE70" w14:textId="77777777" w:rsidR="00DB0CFB" w:rsidRPr="00281F3E" w:rsidRDefault="00DB76E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Miejsce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</w:tr>
      <w:tr w:rsidR="00B74CA8" w:rsidRPr="00E65F84" w14:paraId="3882787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10355A73" w14:textId="6B8E984E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7DF4E37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4FB30F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CF18BC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DA6542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72DB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041E3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353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22B00A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0400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E73C3C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2C6D79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E1831B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4F45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6D7FA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C2CA8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12C9F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4230A6D2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A19DD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FA73C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2C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7EEBC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5FB42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4FB4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732388C3" w14:textId="77777777" w:rsidTr="700E25F2">
        <w:tc>
          <w:tcPr>
            <w:tcW w:w="0" w:type="auto"/>
            <w:vMerge/>
          </w:tcPr>
          <w:p w14:paraId="54E11D2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CD97D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2F6F8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CDAB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0306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CEF2BBC" w14:textId="77777777" w:rsidTr="700E25F2">
        <w:tc>
          <w:tcPr>
            <w:tcW w:w="0" w:type="auto"/>
            <w:vMerge/>
          </w:tcPr>
          <w:p w14:paraId="31126E5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EB04BFE" w14:textId="77777777" w:rsidR="00DB0CFB" w:rsidRPr="001B53EB" w:rsidRDefault="00DB0CFB" w:rsidP="00281F3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5B34D489" w14:textId="77777777" w:rsidR="00DB76EB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onstrukcje</w:t>
            </w:r>
            <w:proofErr w:type="spellEnd"/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249CA177" w14:textId="77777777" w:rsidR="00281F3E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75657F99" w14:textId="77777777" w:rsidR="004C3002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1C5C5CEE" w14:textId="77777777" w:rsidR="004C3002" w:rsidRPr="00DB76EB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B74CA8" w:rsidRPr="00E65F84" w14:paraId="6A82DE4E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2C7CB5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B07744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72D5637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8445775" w14:textId="77777777" w:rsidR="008B2C2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1DE9C55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5B0BF171" w14:textId="77777777" w:rsidR="00DB0CFB" w:rsidRPr="002C40D0" w:rsidRDefault="008B2C22" w:rsidP="008B2C2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E7CA13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0D404B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FE118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5458886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liczne błędy</w:t>
            </w:r>
          </w:p>
          <w:p w14:paraId="07A776C1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5D977F78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2F6775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FF392C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57705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705064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15C64948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297B5BA" w14:textId="77777777" w:rsidR="00DB0CFB" w:rsidRPr="00281F3E" w:rsidRDefault="00EF4B72" w:rsidP="00EF4B7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A10046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07CDFD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6B1E5396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AC69471" w14:textId="77777777" w:rsidR="004C3002" w:rsidRDefault="00EF4B72" w:rsidP="004C300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588F2AAA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1DC8341A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57E69" w14:paraId="271CBD92" w14:textId="77777777" w:rsidTr="700E25F2">
        <w:tc>
          <w:tcPr>
            <w:tcW w:w="0" w:type="auto"/>
            <w:gridSpan w:val="5"/>
            <w:shd w:val="clear" w:color="auto" w:fill="00B050"/>
          </w:tcPr>
          <w:p w14:paraId="37C941D1" w14:textId="77777777" w:rsidR="00DB0CFB" w:rsidRPr="00E57E69" w:rsidRDefault="00716F51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Życie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</w:tr>
      <w:tr w:rsidR="00B74CA8" w:rsidRPr="00E65F84" w14:paraId="4E04C0C2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DE403A5" w14:textId="65BF8064" w:rsidR="00DB0CFB" w:rsidRPr="00E57E69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17FE591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2431CD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9E398E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10F7C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6287F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0EA83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5BE93A6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FEBCF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84BA7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92E53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65924B20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4B3F2E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34F5C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3CB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3BD9BA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EB69DF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459D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FEFBB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92E8151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E908E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74E96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A9A4A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D8558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C33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82B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0A91331F" w14:textId="77777777" w:rsidTr="700E25F2">
        <w:tc>
          <w:tcPr>
            <w:tcW w:w="0" w:type="auto"/>
            <w:vMerge/>
          </w:tcPr>
          <w:p w14:paraId="0B4020A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4B34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9AB48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7F5E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6BF47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716F51" w14:paraId="43FCA3EF" w14:textId="77777777" w:rsidTr="700E25F2">
        <w:tc>
          <w:tcPr>
            <w:tcW w:w="0" w:type="auto"/>
            <w:vMerge/>
          </w:tcPr>
          <w:p w14:paraId="1D7B270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7E61A11" w14:textId="77777777" w:rsidR="00E57E69" w:rsidRPr="001B53EB" w:rsidRDefault="00E57E69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05574E37" w14:textId="77777777" w:rsidR="00DB0CFB" w:rsidRPr="00716F51" w:rsidRDefault="00716F51" w:rsidP="00E57E69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B543E4" w:rsidRPr="00E65F84" w14:paraId="24180D6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728730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E412C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5EA9EA1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C007E2A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8CD9F04" w14:textId="77777777" w:rsidR="00DB0CFB" w:rsidRPr="00716F51" w:rsidRDefault="00C357B8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607296CD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05CCAC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22031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344A3C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2C6AF2DF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C357B8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76E0FCD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0D23CF6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556277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1C4806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64DD01B" w14:textId="77777777" w:rsidR="00DB0CFB" w:rsidRPr="00716F51" w:rsidRDefault="00716F51" w:rsidP="00AF16A3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F19E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976D21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692177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772758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E24B7E9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E65F84" w14:paraId="2778B597" w14:textId="77777777" w:rsidTr="700E25F2">
        <w:tc>
          <w:tcPr>
            <w:tcW w:w="0" w:type="auto"/>
            <w:gridSpan w:val="5"/>
            <w:shd w:val="clear" w:color="auto" w:fill="00B050"/>
          </w:tcPr>
          <w:p w14:paraId="48D3A2C6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lastRenderedPageBreak/>
              <w:t>Edukacja</w:t>
            </w:r>
          </w:p>
        </w:tc>
      </w:tr>
      <w:tr w:rsidR="00B74CA8" w:rsidRPr="00E65F84" w14:paraId="13736D97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F904CB7" w14:textId="12E24FB2" w:rsidR="00DB0CFB" w:rsidRPr="00E65F84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728854A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6971CD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2A1F701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6915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3EFCA4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56E3E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F96A72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5E0620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B95CD1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FFF4B7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91742D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220BBB2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3CB595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F9E8D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43500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75D075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6E4E5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981CDFE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9FCB3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E5A0F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9DFFA5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90732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84777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F432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960C8EE" w14:textId="77777777" w:rsidTr="700E25F2">
        <w:tc>
          <w:tcPr>
            <w:tcW w:w="0" w:type="auto"/>
            <w:vMerge/>
          </w:tcPr>
          <w:p w14:paraId="6D9C8D3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0DC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3E77C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AD2109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14F14D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4DE60755" w14:textId="77777777" w:rsidTr="700E25F2">
        <w:tc>
          <w:tcPr>
            <w:tcW w:w="0" w:type="auto"/>
            <w:vMerge/>
          </w:tcPr>
          <w:p w14:paraId="675E05E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FFA6103" w14:textId="77777777" w:rsidR="00C357B8" w:rsidRPr="00C357B8" w:rsidRDefault="00DB0CFB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0DEFF58F" w14:textId="77777777" w:rsidR="00C357B8" w:rsidRPr="00AF16A3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0E9F890B" w14:textId="77777777" w:rsidR="00AF16A3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73674BDA" w14:textId="77777777" w:rsidR="00AF16A3" w:rsidRPr="00C357B8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stopniowanie przysłówków</w:t>
            </w:r>
          </w:p>
        </w:tc>
      </w:tr>
      <w:tr w:rsidR="00B74CA8" w:rsidRPr="00E65F84" w14:paraId="171DE5E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030F9D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38D866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917A6F8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516DFE2B" w14:textId="77777777" w:rsidR="00B407DE" w:rsidRPr="008D5135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31AB879D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A3C10A3" w14:textId="77777777" w:rsidR="00B407DE" w:rsidRPr="008D5135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486B97E4" w14:textId="77777777" w:rsidR="00DB0CFB" w:rsidRPr="008D5135" w:rsidRDefault="00B407DE" w:rsidP="00B407D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 w:rsidRPr="008D5135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55B4A84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3AD6886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4F2D4EB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7460389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2D2E8D52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3DB46715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E55CD14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 w:rsidRPr="008D5135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968F039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AAF202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90C71B0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B0B89A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1F10E067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4876E472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3E1653A8" w14:textId="77777777" w:rsidR="00DB0CFB" w:rsidRPr="008D5135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2BB2062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24415AE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CDCCE73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E026B00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</w:t>
            </w:r>
            <w:r w:rsidR="00327EA4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szczegółowo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F2C0B1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6A773DCE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F6E0CCA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4865FF41" w14:textId="77777777" w:rsidTr="700E25F2">
        <w:tc>
          <w:tcPr>
            <w:tcW w:w="0" w:type="auto"/>
            <w:gridSpan w:val="5"/>
            <w:shd w:val="clear" w:color="auto" w:fill="00B050"/>
          </w:tcPr>
          <w:p w14:paraId="53132B4F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B74CA8" w:rsidRPr="00E65F84" w14:paraId="3EBDFB18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FC17F8B" w14:textId="154A34FE" w:rsidR="00DB0CFB" w:rsidRPr="00E65F84" w:rsidRDefault="00DB0CFB" w:rsidP="782E2DD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</w:p>
          <w:p w14:paraId="1DF0766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A4F722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E48A4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5EEFE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0F40DE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68174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7A522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43EB8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07DCDA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D6593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5CEDD4BC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50EA2D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DD355C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466C37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29DEDA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463B9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82F5F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8E0C180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C4EF3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0B26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D2119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8CBE99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34B74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AD83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03592B66" w14:textId="77777777" w:rsidTr="700E25F2">
        <w:tc>
          <w:tcPr>
            <w:tcW w:w="0" w:type="auto"/>
            <w:vMerge/>
          </w:tcPr>
          <w:p w14:paraId="1A81F0B1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8A39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B92F5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07008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BCD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0D93D3D3" w14:textId="77777777" w:rsidTr="700E25F2">
        <w:tc>
          <w:tcPr>
            <w:tcW w:w="0" w:type="auto"/>
            <w:vMerge/>
          </w:tcPr>
          <w:p w14:paraId="717AAFB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25788BB" w14:textId="77777777" w:rsidR="00C2552F" w:rsidRPr="00C2552F" w:rsidRDefault="00DB0CFB" w:rsidP="001A12A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05DB21C8" w14:textId="77777777" w:rsidR="00DB0CFB" w:rsidRPr="008D5135" w:rsidRDefault="001A12A1" w:rsidP="00C2552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14:paraId="44086DE5" w14:textId="77777777" w:rsidR="008D5135" w:rsidRPr="002137D3" w:rsidRDefault="008D5135" w:rsidP="002137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</w:t>
            </w:r>
            <w:proofErr w:type="spellEnd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przyszłości</w:t>
            </w:r>
            <w:proofErr w:type="spellEnd"/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B74CA8" w:rsidRPr="00E65F84" w14:paraId="1A01E67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9B8595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47CA9E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CC5FA6F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2CF911A7" w14:textId="77777777" w:rsidR="008D5135" w:rsidRPr="008D5135" w:rsidRDefault="00C93E5A" w:rsidP="008D513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4A81AC27" w14:textId="77777777" w:rsidR="00DB0CFB" w:rsidRPr="008D5135" w:rsidRDefault="00C93E5A" w:rsidP="00C93E5A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8D5135">
              <w:rPr>
                <w:rFonts w:ascii="Verdana" w:hAnsi="Verdana"/>
                <w:sz w:val="16"/>
                <w:szCs w:val="16"/>
              </w:rPr>
              <w:t>,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DDEBD8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AF40513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272843E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częściowo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0D9D82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41C58C5A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A58C6F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45F7AC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88A9162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6D4F97F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59D9ED10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865A2FF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00FD347A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6E8D4D6A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E411691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00707FB6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2B311BD2" w14:textId="77777777" w:rsidTr="700E25F2">
        <w:tc>
          <w:tcPr>
            <w:tcW w:w="0" w:type="auto"/>
            <w:gridSpan w:val="5"/>
            <w:shd w:val="clear" w:color="auto" w:fill="00B050"/>
          </w:tcPr>
          <w:p w14:paraId="521EB239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B74CA8" w:rsidRPr="00E65F84" w14:paraId="6B99DE8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4118787" w14:textId="76A4B51B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908EB2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1FD38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4DC73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FE2DD9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A393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735753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1DE78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7F023C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22201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564D36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BDB5498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916C19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0FB2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5D4D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A1203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09989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06DEE303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D18BE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74681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7799B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75823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66C52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B3C19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14B498DB" w14:textId="77777777" w:rsidTr="700E25F2">
        <w:tc>
          <w:tcPr>
            <w:tcW w:w="0" w:type="auto"/>
            <w:vMerge/>
          </w:tcPr>
          <w:p w14:paraId="7486946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90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językowych. Popełnia liczne błędy:</w:t>
            </w:r>
          </w:p>
        </w:tc>
        <w:tc>
          <w:tcPr>
            <w:tcW w:w="0" w:type="auto"/>
          </w:tcPr>
          <w:p w14:paraId="043A5FA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44CB57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większości poprawnie stosuje poznane struktury gramatyczne w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</w:tcPr>
          <w:p w14:paraId="501AB7F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gramatyczne w zadaniach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 i własnych wypowiedziach:</w:t>
            </w:r>
          </w:p>
        </w:tc>
      </w:tr>
      <w:tr w:rsidR="00427060" w:rsidRPr="00783CE7" w14:paraId="3D5D724E" w14:textId="77777777" w:rsidTr="700E25F2">
        <w:tc>
          <w:tcPr>
            <w:tcW w:w="0" w:type="auto"/>
            <w:vMerge/>
          </w:tcPr>
          <w:p w14:paraId="187F57B8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59A359E" w14:textId="77777777" w:rsidR="00783CE7" w:rsidRPr="00783CE7" w:rsidRDefault="00DB0CFB" w:rsidP="0089192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6955DC3F" w14:textId="77777777" w:rsidR="00423677" w:rsidRPr="008D5135" w:rsidRDefault="00C93E5A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2578969D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7265E8B6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formy dzierżawcze</w:t>
            </w:r>
          </w:p>
          <w:p w14:paraId="5CCBB51F" w14:textId="77777777" w:rsidR="008D5135" w:rsidRPr="00783CE7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B74CA8" w:rsidRPr="00E65F84" w14:paraId="6F43C11E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B17AC8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9D717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958EA86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CF9C1A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0A45B6F5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D91CFA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6F5DBA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B8EBD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719A3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182490D" w14:textId="77777777" w:rsidR="00DB0CFB" w:rsidRPr="00B72DBB" w:rsidRDefault="00B72DBB" w:rsidP="00B72DB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71F09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DEB496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C0EAE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217A2FA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</w:t>
            </w:r>
          </w:p>
          <w:p w14:paraId="0139483A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F3F60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066AF27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5A751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95DB625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</w:t>
            </w:r>
            <w:r w:rsidR="002137D3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rozmowie, rozpoczyna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prowadzi i kończy rozmowę, podtrzymuje rozmowę w przypadku trudności w jej przebiegu, bezbłędnie uzyskuje i przekazuje informacje i wyjaśnienia</w:t>
            </w:r>
          </w:p>
          <w:p w14:paraId="4BFCC4BC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F71F00" w14:paraId="55948DCE" w14:textId="77777777" w:rsidTr="700E25F2">
        <w:tc>
          <w:tcPr>
            <w:tcW w:w="0" w:type="auto"/>
            <w:gridSpan w:val="5"/>
            <w:shd w:val="clear" w:color="auto" w:fill="00B050"/>
          </w:tcPr>
          <w:p w14:paraId="41D30763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  <w:proofErr w:type="spellEnd"/>
          </w:p>
        </w:tc>
      </w:tr>
      <w:tr w:rsidR="00B74CA8" w:rsidRPr="00E65F84" w14:paraId="0735058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8634FE9" w14:textId="163946C1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6ABBD8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6BBA3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A00A3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64FCBC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AE25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C8C6B0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A11865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382A36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77922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14D2400F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C71F13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219946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D9E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1A9B38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18EDB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BB982B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6135411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21C66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CF238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819DB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7FD19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F5579C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C2EE4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21E976F0" w14:textId="77777777" w:rsidTr="700E25F2">
        <w:tc>
          <w:tcPr>
            <w:tcW w:w="0" w:type="auto"/>
            <w:vMerge/>
          </w:tcPr>
          <w:p w14:paraId="0DA123B1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9473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86D22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93588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37B8C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F0B55" w14:paraId="3F90E4C2" w14:textId="77777777" w:rsidTr="700E25F2">
        <w:tc>
          <w:tcPr>
            <w:tcW w:w="0" w:type="auto"/>
            <w:vMerge/>
          </w:tcPr>
          <w:p w14:paraId="4C4CEA3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D89F02E" w14:textId="77777777" w:rsidR="00DF0B55" w:rsidRPr="00DF0B55" w:rsidRDefault="00DB0CFB" w:rsidP="0089192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370374A" w14:textId="77777777" w:rsidR="00DF0B55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5E9DE97B" w14:textId="77777777" w:rsidR="00DB0CFB" w:rsidRPr="00906C76" w:rsidRDefault="00906C76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B74CA8" w:rsidRPr="00E65F84" w14:paraId="206E8A35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90B6A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5571D18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D35C609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poprawnie rozwiązuje niektóre zadania na słuchanie i czytanie ze zrozumieniem </w:t>
            </w:r>
          </w:p>
          <w:p w14:paraId="6E60CC64" w14:textId="77777777" w:rsidR="00906C76" w:rsidRPr="00906C76" w:rsidRDefault="00110954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 w:rsidR="002137D3"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błędy, </w:t>
            </w:r>
            <w:r w:rsidR="002137D3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przedmioty, opowiada o czynnościach, przedstawia fakty, wyraża i uzasadnia swoje opinie</w:t>
            </w:r>
          </w:p>
          <w:p w14:paraId="229E0D28" w14:textId="77777777" w:rsidR="00110954" w:rsidRPr="00906C76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upodobania, pyta o opinie rozmówcy</w:t>
            </w:r>
          </w:p>
          <w:p w14:paraId="239151D3" w14:textId="77777777" w:rsidR="00DB0CFB" w:rsidRPr="00906C76" w:rsidRDefault="00110954" w:rsidP="0011095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3E69723F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3C4E610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poprawnie rozwiązuje zadania na słuchanie i czytanie ze zrozumieniem </w:t>
            </w:r>
          </w:p>
          <w:p w14:paraId="75A6C94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0086BC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1E6EB92C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906C7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="00110954"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DF43B7E" w14:textId="77777777" w:rsidR="00DB0CFB" w:rsidRPr="00906C76" w:rsidRDefault="00DF0B55" w:rsidP="00DF0B5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70E429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FF65C88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poprawnie rozwiązuje zadania na słuchanie i czytanie ze zrozumieniem </w:t>
            </w:r>
          </w:p>
          <w:p w14:paraId="21CEF739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43CA76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CAC52E6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FE28A5D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1C78A76B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205F08B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</w:t>
            </w: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5B5140DB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658EE4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0B01035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93A11FF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F532FB" w14:paraId="02408B5E" w14:textId="77777777" w:rsidTr="700E25F2">
        <w:tc>
          <w:tcPr>
            <w:tcW w:w="0" w:type="auto"/>
            <w:gridSpan w:val="5"/>
            <w:shd w:val="clear" w:color="auto" w:fill="00B050"/>
          </w:tcPr>
          <w:p w14:paraId="3CB461A0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  <w:proofErr w:type="spellEnd"/>
          </w:p>
        </w:tc>
      </w:tr>
      <w:tr w:rsidR="00B74CA8" w:rsidRPr="00E65F84" w14:paraId="5390FAE3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4027D43" w14:textId="3899F301" w:rsidR="00DB0CFB" w:rsidRPr="00E65F84" w:rsidRDefault="00DB0CFB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8C1F85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C8FE7C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995F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1004F1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BE29F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7C0C65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7AEE9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08D56C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711F9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1EE45CEE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97E50C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B04FA4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6EA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0F679D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EAD8F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50319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68EFB5B4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689C4B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33C3C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0EDE5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48C03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AF641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C6AB74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0EC9E11" w14:textId="77777777" w:rsidTr="700E25F2">
        <w:tc>
          <w:tcPr>
            <w:tcW w:w="0" w:type="auto"/>
            <w:vMerge/>
          </w:tcPr>
          <w:p w14:paraId="568C698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297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DA9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8465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E7E1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0A86EF78" w14:textId="77777777" w:rsidTr="700E25F2">
        <w:tc>
          <w:tcPr>
            <w:tcW w:w="0" w:type="auto"/>
            <w:vMerge/>
          </w:tcPr>
          <w:p w14:paraId="1A93948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B743B54" w14:textId="77777777" w:rsidR="00DB0CFB" w:rsidRPr="00F532FB" w:rsidRDefault="00DB0CFB" w:rsidP="00DB0CFB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333EC9E7" w14:textId="77777777" w:rsidR="00DB0CFB" w:rsidRPr="00906C76" w:rsidRDefault="00891923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03B250C9" w14:textId="77777777" w:rsidR="00906C76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proofErr w:type="spellStart"/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  <w:proofErr w:type="spellEnd"/>
          </w:p>
          <w:p w14:paraId="315EFE27" w14:textId="77777777" w:rsidR="00906C76" w:rsidRPr="00E65F84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B74CA8" w:rsidRPr="00E65F84" w14:paraId="1E66EE13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44C52E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F9BB67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394D6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4709C7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D77BF5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75EE0BE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78C05F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560FF0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9421D4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348A08" w14:textId="77777777" w:rsidR="00906C76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770B76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6DD52637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A22BA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FDF9EF8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42208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8409D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653D6E8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5AB3AA9E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DA5F0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5497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BEFE09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wypowiedzi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odpowiedni do sytuacji</w:t>
            </w:r>
          </w:p>
          <w:p w14:paraId="3E6DEAA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2819BE9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BA2D4D2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93DEC" w:rsidRPr="00E65F84" w14:paraId="06C67955" w14:textId="77777777" w:rsidTr="700E25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852060" w14:textId="77777777" w:rsidR="00D93DEC" w:rsidRPr="00D93DEC" w:rsidRDefault="00DC1FDB" w:rsidP="00906C7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Nauka i technika</w:t>
            </w:r>
          </w:p>
        </w:tc>
      </w:tr>
      <w:tr w:rsidR="00681E80" w:rsidRPr="00E65F84" w14:paraId="77F918C2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A405BCE" w14:textId="661BA155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6FFBD3E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0DCCCA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483E3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6AF688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C7286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4C529E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F0956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C0157D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C98A1B7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28784D87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691E7B2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26770CE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82FE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36B00D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E86089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7A206A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3C0973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5B6551D9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73F61B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576DED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B610C0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FDB963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757333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30D01E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E1030CC" w14:textId="77777777" w:rsidTr="700E25F2">
        <w:tc>
          <w:tcPr>
            <w:tcW w:w="0" w:type="auto"/>
            <w:vMerge/>
          </w:tcPr>
          <w:p w14:paraId="7CBEED8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5D6D7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5D1AA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F8CEB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ADE7D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D00F26" w14:paraId="6BB8E115" w14:textId="77777777" w:rsidTr="700E25F2">
        <w:tc>
          <w:tcPr>
            <w:tcW w:w="0" w:type="auto"/>
            <w:vMerge/>
          </w:tcPr>
          <w:p w14:paraId="6E36661F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8FF94BD" w14:textId="77777777" w:rsidR="00D93DEC" w:rsidRPr="001B53EB" w:rsidRDefault="00D93DEC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6077DE6E" w14:textId="77777777" w:rsidR="00D93DEC" w:rsidRPr="00D00F26" w:rsidRDefault="00DC1FDB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681E80" w:rsidRPr="00E65F84" w14:paraId="4B3C564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A271A2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CFF39FF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825BFCE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010A56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56254D6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lastRenderedPageBreak/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0E935BC9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08D92D2E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1445819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35F001E9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275095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1B71683B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4D209F0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7DF70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liczne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błędy</w:t>
            </w:r>
          </w:p>
          <w:p w14:paraId="38AEE128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71D260D4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36A5D185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5CC1E3E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0631B821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6ED6CDB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C3D86CE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4D131D0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1906FA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przedmioty i zjawiska, opowiada o czynnościach, wyraża i uzasadnia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swoje opinie</w:t>
            </w:r>
          </w:p>
          <w:p w14:paraId="1CEFC9CA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A320723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6D97CFA0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6BD01F7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5F4765E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738731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5B09B7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3352FF9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2480852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38645DC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4D51E05D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71DBDCEA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6C7DD3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90E56E2" w14:textId="77777777" w:rsidR="00D93DEC" w:rsidRPr="00DC1FDB" w:rsidRDefault="00D93DEC" w:rsidP="00DC1FD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3C642C6E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93DEC" w:rsidRPr="00E65F84" w14:paraId="54DD9726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4ABEEDB5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DC1FDB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281F3E" w14:paraId="0A72B6AB" w14:textId="77777777" w:rsidTr="700E25F2">
        <w:tc>
          <w:tcPr>
            <w:tcW w:w="0" w:type="auto"/>
            <w:gridSpan w:val="5"/>
            <w:shd w:val="clear" w:color="auto" w:fill="00B050"/>
          </w:tcPr>
          <w:p w14:paraId="69156906" w14:textId="77777777" w:rsidR="00D93DEC" w:rsidRPr="00281F3E" w:rsidRDefault="00DC1FDB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Sport</w:t>
            </w:r>
          </w:p>
        </w:tc>
      </w:tr>
      <w:tr w:rsidR="00681E80" w:rsidRPr="00E65F84" w14:paraId="4729A6F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135E58C4" w14:textId="333E383A" w:rsidR="00D93DEC" w:rsidRPr="00281F3E" w:rsidRDefault="00D93DEC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677E3CE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2EBF9A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C6C2CD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809B9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09E88E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677AF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08C98E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21AF9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79F8E7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96E755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0B290867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818863E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4F69B9A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576CD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A61FFC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C75702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0EA4FD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20C39B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3AFC0512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26838D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07803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E3034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B5E1CA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2BDF5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A8EDE8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036A251F" w14:textId="77777777" w:rsidTr="700E25F2">
        <w:tc>
          <w:tcPr>
            <w:tcW w:w="0" w:type="auto"/>
            <w:vMerge/>
          </w:tcPr>
          <w:p w14:paraId="5F07D11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45E54D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7C4B2E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C7E5A9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9F4182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0124BBFD" w14:textId="77777777" w:rsidTr="700E25F2">
        <w:tc>
          <w:tcPr>
            <w:tcW w:w="0" w:type="auto"/>
            <w:vMerge/>
          </w:tcPr>
          <w:p w14:paraId="41508A3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4A26D2E" w14:textId="77777777" w:rsidR="00D93DEC" w:rsidRPr="001B53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7A0E0EFD" w14:textId="77777777" w:rsidR="00D93DEC" w:rsidRPr="00DB76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7462F22D" w14:textId="77777777" w:rsidR="00D93DEC" w:rsidRPr="00DB76EB" w:rsidRDefault="00DC1FDB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</w:t>
            </w:r>
          </w:p>
        </w:tc>
      </w:tr>
      <w:tr w:rsidR="00681E80" w:rsidRPr="00041D30" w14:paraId="5D70492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A9DDE4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F12634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44EAE9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–poprawnie rozwiązuje niektóre zadania na słuchanie i czytanie ze zrozumieniem</w:t>
            </w:r>
          </w:p>
          <w:p w14:paraId="4823166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1D62CE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2DB69F9F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37C577A4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530C4F6C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liczne błędy uzyskuje i przekazuje informacje, zdawkowo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29A55466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 </w:t>
            </w:r>
            <w:r w:rsidR="008B21BC"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26B5005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niecodziennych sportów, z pomocą korzysta ze źródeł informacji w języku obcym za pomocą technologii informacyjno-komunikacyjnych</w:t>
            </w:r>
          </w:p>
          <w:p w14:paraId="7E9FBB63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E1B01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7805D2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A5B846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EFAD0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231AB6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47E6AFF0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28807D7B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570826F0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3283B431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3DDC309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niecodziennych sportów, korzysta ze źródeł informacji w języku obcym za pomocą technologii informacyjno-komunikacyjnych</w:t>
            </w:r>
          </w:p>
          <w:p w14:paraId="01B28A6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6E9D68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9F323CF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F98F32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330D10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11AD9FF3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63878369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00CCCFE9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45C4C83E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na ogół bezbłędnie uzyskuje i przekazuje informacje, wyraża i uzasadnia swoje opinie, pyta o opinie rozmówcy</w:t>
            </w:r>
          </w:p>
          <w:p w14:paraId="52DBAFE9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08B18A35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niecodziennych sportów, korzysta ze źródeł informacji w języku obcym za pomocą technologii informacyjno-komunikacyjnych</w:t>
            </w:r>
          </w:p>
          <w:p w14:paraId="37C39ACE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71A1E9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D7DFAE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2F903B8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EAD6290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4B41C812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521D2A2D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1A97EC8B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3A9F24BB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bezbłędnie uzyskuje i przekazuje informacje, wyraża i uzasadnia swoje opinie, pyta o opinie rozmówcy</w:t>
            </w:r>
          </w:p>
          <w:p w14:paraId="2644E57C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E962868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niecodziennych sportów, samodzielnie korzysta ze źródeł informacji w języku obcym za pomocą technologii informacyjno-komunikacyjnych</w:t>
            </w:r>
          </w:p>
          <w:p w14:paraId="719FFA31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5DF314A9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0E7440CF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041D30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E57E69" w14:paraId="0B852865" w14:textId="77777777" w:rsidTr="700E25F2">
        <w:tc>
          <w:tcPr>
            <w:tcW w:w="0" w:type="auto"/>
            <w:gridSpan w:val="5"/>
            <w:shd w:val="clear" w:color="auto" w:fill="00B050"/>
          </w:tcPr>
          <w:p w14:paraId="201CA6A0" w14:textId="77777777" w:rsidR="00D93DEC" w:rsidRPr="00E57E69" w:rsidRDefault="00041D30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Praca</w:t>
            </w:r>
            <w:proofErr w:type="spellEnd"/>
          </w:p>
        </w:tc>
      </w:tr>
      <w:tr w:rsidR="00681E80" w:rsidRPr="00E65F84" w14:paraId="3BF2A306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7B8CB0E" w14:textId="197FB398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7DBC15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F8BD81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90ADB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613E9C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A18AA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1037B8A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0CC51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87C6DE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B50AF2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46C17C6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B2F9378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8E6DD4E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E4A95E2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6CDC2E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BD590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0DE0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333BF6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F3CF627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1CBE4A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9240BA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D32EBE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5B2DA4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FBD7DC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D11286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68CDC498" w14:textId="77777777" w:rsidTr="700E25F2">
        <w:tc>
          <w:tcPr>
            <w:tcW w:w="0" w:type="auto"/>
            <w:vMerge/>
          </w:tcPr>
          <w:p w14:paraId="7D3BEE8F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1FEDA4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282648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E450AF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18A366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16F51" w14:paraId="2ED76C10" w14:textId="77777777" w:rsidTr="700E25F2">
        <w:tc>
          <w:tcPr>
            <w:tcW w:w="0" w:type="auto"/>
            <w:vMerge/>
          </w:tcPr>
          <w:p w14:paraId="3B88899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955470B" w14:textId="77777777" w:rsidR="00D93DEC" w:rsidRPr="00041D30" w:rsidRDefault="00D93DEC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041D30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27B484EB" w14:textId="77777777" w:rsidR="00041D30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1D5B5C74" w14:textId="77777777" w:rsidR="00D93DEC" w:rsidRPr="00716F51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681E80" w:rsidRPr="00E65F84" w14:paraId="4C0C7F4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BAD406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E20A995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7B070C7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niektóre zadania na słuchanie i czytanie ze zrozumieniem </w:t>
            </w:r>
          </w:p>
          <w:p w14:paraId="5A46987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14FE37B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bardzo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7642034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0573B82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 i wyjaśnienia, zdawkowo wyraża i uzasadnia swoje opinie, pyta o opinie rozmówcy</w:t>
            </w:r>
          </w:p>
          <w:p w14:paraId="37B1E266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4387AC3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8B21BC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359BA81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</w:tcPr>
          <w:p w14:paraId="2F2606A0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2BA355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7C0832B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316E34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AC08445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39E6E0A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08584C5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20DAE4D2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AAD4E0E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6A7BD16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1B9A318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520F67D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49FF82B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2010AB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4DBA1EE2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poznanych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1015C3D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A6A0437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7C0B442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50E9618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508C430" w14:textId="77777777" w:rsidR="00D93DEC" w:rsidRPr="001B730F" w:rsidRDefault="00D93DEC" w:rsidP="00F46757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953EB5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5D203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zrozumieniem </w:t>
            </w:r>
          </w:p>
          <w:p w14:paraId="38FB617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BF1AC5E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743B30C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samodzielnie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1E50BCB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i szczegółowo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E013379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BF0970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633E6B0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BE60D8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13C49006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1C0CFEE1" w14:textId="77777777" w:rsidR="00D93DEC" w:rsidRPr="008355C2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79CEF7D7" w14:textId="77777777" w:rsidTr="700E25F2">
        <w:tc>
          <w:tcPr>
            <w:tcW w:w="0" w:type="auto"/>
            <w:gridSpan w:val="5"/>
            <w:shd w:val="clear" w:color="auto" w:fill="00B050"/>
          </w:tcPr>
          <w:p w14:paraId="310FA2CE" w14:textId="77777777" w:rsidR="00D93DEC" w:rsidRPr="00E65F84" w:rsidRDefault="00575094" w:rsidP="00F46757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Zakupy i usługi</w:t>
            </w:r>
          </w:p>
        </w:tc>
      </w:tr>
      <w:tr w:rsidR="00681E80" w:rsidRPr="00E65F84" w14:paraId="15AD0130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F4C99D6" w14:textId="08212B5F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57C0D79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D142F6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3CB55A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475AD1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6F333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120C4E9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BF1E9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2AFC42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5BB18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0AE131A8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71CA72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5FBE42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58370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10810D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C8384B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8EC86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42ADF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3F80348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A2D8B3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7D9796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1E9932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484648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F7C32C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6F4E5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1BC77EAB" w14:textId="77777777" w:rsidTr="700E25F2">
        <w:tc>
          <w:tcPr>
            <w:tcW w:w="0" w:type="auto"/>
            <w:vMerge/>
          </w:tcPr>
          <w:p w14:paraId="2D3F0BE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AB97B8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10F49A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F207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0425A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575094" w14:paraId="7239A1F3" w14:textId="77777777" w:rsidTr="700E25F2">
        <w:tc>
          <w:tcPr>
            <w:tcW w:w="0" w:type="auto"/>
            <w:vMerge/>
          </w:tcPr>
          <w:p w14:paraId="75CF4315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4DB2F7D" w14:textId="77777777" w:rsidR="00D93DEC" w:rsidRPr="00575094" w:rsidRDefault="00D93DEC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575094"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3642A966" w14:textId="77777777" w:rsidR="00575094" w:rsidRPr="00575094" w:rsidRDefault="00575094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2137D3">
              <w:rPr>
                <w:rFonts w:ascii="Verdana" w:hAnsi="Verdana"/>
                <w:sz w:val="16"/>
                <w:szCs w:val="16"/>
              </w:rPr>
              <w:t>zaimki</w:t>
            </w:r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681E80" w:rsidRPr="00E65F84" w14:paraId="4CAFD554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9122BD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97F3E1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BE6C73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45DE76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B44CF0F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1DE9736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71E3208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 prostymi zdaniami, zdawkowo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DC0BE0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3F448E6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3261794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</w:t>
            </w:r>
            <w:r w:rsidR="008B21BC"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3EEE91E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D3CD20D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informacyjno-komunikacyjnych</w:t>
            </w:r>
          </w:p>
          <w:p w14:paraId="4B48E22B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2C3D76C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C3DE76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170CE8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D42F07A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65F160F4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70B4F63F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bezbłędnie uzyskuje i przekazuje informacje i wyjaśnienia,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59F1B78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CBCA87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EF23A5E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195AE5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7B7A5BA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250CE6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robotów, korzysta ze źródeł informacji w języku obcym za pomocą technologii informacyjno-komunikacyjnych</w:t>
            </w:r>
          </w:p>
          <w:p w14:paraId="03B5BEFB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7A9591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825B4D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386EBD0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83079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AF91B23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34937F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na ogół bezbłędnie uzyskuje i przekazuje informacje i wyjaśnienia,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05ED4A9E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053DDC7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DBC3C0F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F6C6D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728214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E107EE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robotów, korzysta ze źródeł informacji w języku obcym za pomocą technologii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informacyjno-komunikacyjnych</w:t>
            </w:r>
          </w:p>
          <w:p w14:paraId="1DA3F370" w14:textId="77777777" w:rsidR="00D93DE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06462F6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558C25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1F8E2A0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F2EBC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63BD73E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23D78AA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60FB8E5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samodzielnie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6D7F117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E30CDC8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miejscach,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3E8B3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5E019BA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81FACE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informacyjno-komunikacyjnych</w:t>
            </w:r>
          </w:p>
          <w:p w14:paraId="164A8F47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6CDE5E41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6C9C8C57" w14:textId="77777777" w:rsidR="00D93DEC" w:rsidRPr="004F7F9B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450B9EFA" w14:textId="77777777" w:rsidTr="700E25F2">
        <w:tc>
          <w:tcPr>
            <w:tcW w:w="0" w:type="auto"/>
            <w:gridSpan w:val="5"/>
            <w:shd w:val="clear" w:color="auto" w:fill="00B050"/>
          </w:tcPr>
          <w:p w14:paraId="1D1F328A" w14:textId="77777777" w:rsidR="00D93DEC" w:rsidRPr="004F7F9B" w:rsidRDefault="008B21BC" w:rsidP="00F467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Kultura</w:t>
            </w:r>
          </w:p>
        </w:tc>
      </w:tr>
      <w:tr w:rsidR="00681E80" w:rsidRPr="00E65F84" w14:paraId="0A2130C9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7C09C7C0" w14:textId="6CD60A82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sz w:val="16"/>
                <w:szCs w:val="16"/>
              </w:rPr>
              <w:br w:type="page"/>
            </w: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0C178E9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0395D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59BDB0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254BC2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CF341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51E959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82C6B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69E314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106E51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0E28A2F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47341341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2EF208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A3B92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AE03FF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F1479A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3FE014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FD85C7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9AC45BC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CCDCE5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424C8E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7DB571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13DCC2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43B384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A1B015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572295C" w14:textId="77777777" w:rsidTr="700E25F2">
        <w:tc>
          <w:tcPr>
            <w:tcW w:w="0" w:type="auto"/>
            <w:vMerge/>
          </w:tcPr>
          <w:p w14:paraId="7B40C951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C128A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A0025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8B5EBD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B31A60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2C5F8CF9" w14:textId="77777777" w:rsidTr="700E25F2">
        <w:tc>
          <w:tcPr>
            <w:tcW w:w="0" w:type="auto"/>
            <w:vMerge/>
          </w:tcPr>
          <w:p w14:paraId="4B4D723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7FDBE2F" w14:textId="77777777" w:rsidR="00D93DEC" w:rsidRPr="008B21BC" w:rsidRDefault="00D93DE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B21BC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64358780" w14:textId="77777777" w:rsidR="008B21BC" w:rsidRPr="003A6DFB" w:rsidRDefault="008B21B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681E80" w:rsidRPr="00E65F84" w14:paraId="65002D3B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1050476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5670C3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6D0A4B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62EFF6D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5B9B28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766CE6A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liczne błędy, uzyskuje i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zdawkowo wyraża i uzasadnia swoje opinie, pyta o opinie rozmówcy</w:t>
            </w:r>
          </w:p>
          <w:p w14:paraId="6B11AE2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B85F88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F1A3FF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C4DD067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AC8D6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EA4330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390975B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8206E6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09D13E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bezbłędnie uzyskuje i przekazuje informacje 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54FD67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ED90C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45452E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15E4C2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F6AB86B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BE05E2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419645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E5C3E2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36B2E95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03CE19C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B7D03C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501C2D4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7793964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1A8308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58F86B0A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A79E7C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EA9241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0A2262C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FCAED1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7B9CFE3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15247FF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BEF8D51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434D5E5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FAAA73D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D5B6382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CCB50CE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4A52C6B8" w14:textId="77777777" w:rsidR="00D93DEC" w:rsidRPr="009455ED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E65F84" w14:paraId="1D26D704" w14:textId="77777777" w:rsidTr="700E25F2">
        <w:tc>
          <w:tcPr>
            <w:tcW w:w="0" w:type="auto"/>
            <w:gridSpan w:val="5"/>
            <w:shd w:val="clear" w:color="auto" w:fill="00B050"/>
          </w:tcPr>
          <w:p w14:paraId="4C768317" w14:textId="77777777" w:rsidR="00D93DEC" w:rsidRPr="00C93E5A" w:rsidRDefault="00427060" w:rsidP="00F4675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Życie społeczne</w:t>
            </w:r>
          </w:p>
        </w:tc>
      </w:tr>
      <w:tr w:rsidR="00681E80" w:rsidRPr="00E65F84" w14:paraId="1F62F14C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311E854" w14:textId="227A5637" w:rsidR="00D93DEC" w:rsidRPr="00E65F84" w:rsidRDefault="00D93DEC" w:rsidP="700E25F2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00E25F2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2503B19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828874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189E0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0BD9A1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EA0EE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C136CF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2EA629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A392C6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0229C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6FD0507D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290583F9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8F21D90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3CA515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A2E5BC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6A382F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E5992F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F13122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67962B8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9D73E1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4D11F60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5BB58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402BF6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0A2BE4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A8CF72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35DDFD3B" w14:textId="77777777" w:rsidTr="700E25F2">
        <w:tc>
          <w:tcPr>
            <w:tcW w:w="0" w:type="auto"/>
            <w:vMerge/>
          </w:tcPr>
          <w:p w14:paraId="13C326F3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74D8F9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4179FE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D5089E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AC6F6F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83CE7" w14:paraId="39EEB262" w14:textId="77777777" w:rsidTr="700E25F2">
        <w:tc>
          <w:tcPr>
            <w:tcW w:w="0" w:type="auto"/>
            <w:vMerge/>
          </w:tcPr>
          <w:p w14:paraId="4853B841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C4FE951" w14:textId="39ECD1A5" w:rsidR="00B57C7C" w:rsidRPr="00B57C7C" w:rsidRDefault="44B824BF" w:rsidP="700E25F2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>słownictwo z dział</w:t>
            </w:r>
            <w:r w:rsidR="11E439F1"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>ów</w:t>
            </w:r>
            <w:r w:rsidRPr="700E25F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3AA7CC0D" w:rsidRPr="700E25F2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  <w:highlight w:val="yellow"/>
              </w:rPr>
              <w:t>życie społeczne</w:t>
            </w:r>
            <w:r w:rsidR="752100BF" w:rsidRPr="700E25F2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752100BF" w:rsidRPr="700E25F2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życie prywatne: problemy, zdrowie: tryb życia, samopoczucie, choroby i ich leczenie, edukacja: życie szkoły</w:t>
            </w:r>
          </w:p>
          <w:p w14:paraId="3D08596C" w14:textId="77777777" w:rsidR="00D93DEC" w:rsidRPr="00B57C7C" w:rsidRDefault="00D93DE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B57C7C">
              <w:rPr>
                <w:rFonts w:ascii="Verdana" w:hAnsi="Verdana" w:cs="Calibri"/>
                <w:color w:val="000000"/>
                <w:sz w:val="16"/>
                <w:szCs w:val="16"/>
              </w:rPr>
              <w:t>podstawowa wiedza o krajach, społeczeństwach i kulturach społeczności, które posługują się danym językiem obcym</w:t>
            </w:r>
          </w:p>
          <w:p w14:paraId="68149897" w14:textId="77777777" w:rsidR="00B57C7C" w:rsidRPr="00B57C7C" w:rsidRDefault="00B57C7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zdania okolicznikowe czasu</w:t>
            </w:r>
          </w:p>
        </w:tc>
      </w:tr>
      <w:tr w:rsidR="00681E80" w:rsidRPr="00E65F84" w14:paraId="3BDFB5C3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3A47A10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6AC66C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7446F6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0A113140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na temat życia na innej planecie,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 uzyskuje i przekazuje informacje i wyjaśnienia</w:t>
            </w:r>
          </w:p>
          <w:p w14:paraId="559AE22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EBBC8A7" w14:textId="7CEB380F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4CF7ACE2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bardzo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zdawkowo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FB800C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uzyskuje i przekazuje informacje i wyjaśnienia, zdawkowo wyraża i uzasadnia swoje opinie, pyta o opinie rozmówcy</w:t>
            </w:r>
          </w:p>
          <w:p w14:paraId="169EE303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korzystając z podręcznika i pomocy nauczyciela, bardzo prostymi zdaniami, popełniając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A260C1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20D8E09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63EB4FC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z pomocą korzysta ze źródeł informacji w języku obcym za pomocą technologii informacyjno-komunikacyjnych</w:t>
            </w:r>
          </w:p>
          <w:p w14:paraId="33896C6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7E7C7D1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6CA3D9F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25F3118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03D037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</w:t>
            </w:r>
          </w:p>
          <w:p w14:paraId="57BDCDDC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F1A80D5" w14:textId="12BCBAEE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9FE6F9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177A09E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190634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popełniając dość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4173C39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E6F5924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8E425E5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D0C74F1" w14:textId="77777777" w:rsidR="00D93DEC" w:rsidRPr="006457A1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6457A1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384EC8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53F717F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4B8533A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D4ADFA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</w:t>
            </w:r>
          </w:p>
          <w:p w14:paraId="78BA0B25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25BA1B35" w14:textId="60D6DE6C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uczestniczy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04AA756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poznanych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7AC3B754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prowadzi i kończy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w większości bezbłędnie uzyskuje i przekazuje informacje i wyjaśnienia, wyraża i uzasadnia swoje opinie, pyta o opinie rozmówcy</w:t>
            </w:r>
          </w:p>
          <w:p w14:paraId="0E89A0D5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C41005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2D69F016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CD52DD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5208EEA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6FFFC6C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13DAE84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6EF990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1C67766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</w:t>
            </w:r>
          </w:p>
          <w:p w14:paraId="38ECDC61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szczegółowo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7B9B4E44" w14:textId="495786E3" w:rsidR="00D93DEC" w:rsidRPr="006457A1" w:rsidRDefault="44B824BF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uczestniczy w rozmowie na temat </w:t>
            </w:r>
            <w:r w:rsidR="4641B07A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782859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0E208F39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rozpoczyna, prowadzi i kończy rozmowę, podtrzymuje rozmowę w przypadku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trudności w jej przebiegu, bezbłędnie uzyskuje i przekazuje informacje i wyjaśnienia, wyraża i uzasadnia swoje opinie, pyta o opinie rozmówcy</w:t>
            </w:r>
          </w:p>
          <w:p w14:paraId="6ADB078C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F69C89E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58AF7114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B20E7B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 korzysta ze źródeł informacji w języku obcym za pomocą technologii informacyjno-komunikacyjnych</w:t>
            </w:r>
          </w:p>
          <w:p w14:paraId="0FFDBFCC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10CD7C31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0CC1655B" w14:textId="77777777" w:rsidR="00D93DEC" w:rsidRPr="00703AE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F71F00" w14:paraId="21FE6E3E" w14:textId="77777777" w:rsidTr="700E25F2">
        <w:tc>
          <w:tcPr>
            <w:tcW w:w="0" w:type="auto"/>
            <w:gridSpan w:val="5"/>
            <w:shd w:val="clear" w:color="auto" w:fill="00B050"/>
          </w:tcPr>
          <w:p w14:paraId="77AC89D9" w14:textId="77777777" w:rsidR="00D93DEC" w:rsidRPr="00E270B4" w:rsidRDefault="00E270B4" w:rsidP="00E270B4">
            <w:pPr>
              <w:pStyle w:val="Domynie"/>
              <w:rPr>
                <w:rFonts w:ascii="Verdana" w:hAnsi="Verdana" w:cs="Times New Roman"/>
                <w:sz w:val="16"/>
                <w:szCs w:val="16"/>
              </w:rPr>
            </w:pPr>
            <w:r w:rsidRPr="00E270B4">
              <w:rPr>
                <w:rFonts w:ascii="Verdana" w:hAnsi="Verdana"/>
                <w:sz w:val="16"/>
                <w:szCs w:val="16"/>
              </w:rPr>
              <w:t>End-of-</w:t>
            </w:r>
            <w:proofErr w:type="spellStart"/>
            <w:r w:rsidRPr="00E270B4">
              <w:rPr>
                <w:rFonts w:ascii="Verdana" w:hAnsi="Verdana"/>
                <w:sz w:val="16"/>
                <w:szCs w:val="16"/>
              </w:rPr>
              <w:t>year</w:t>
            </w:r>
            <w:proofErr w:type="spellEnd"/>
            <w:r w:rsidRPr="00E270B4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E270B4">
              <w:rPr>
                <w:rFonts w:ascii="Verdana" w:hAnsi="Verdana"/>
                <w:sz w:val="16"/>
                <w:szCs w:val="16"/>
              </w:rPr>
              <w:t>lessons</w:t>
            </w:r>
            <w:proofErr w:type="spellEnd"/>
          </w:p>
        </w:tc>
      </w:tr>
      <w:tr w:rsidR="00681E80" w:rsidRPr="00E65F84" w14:paraId="6DE88930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50125231" w14:textId="281D6365" w:rsidR="00D93DEC" w:rsidRPr="00F71F00" w:rsidRDefault="00D93DEC" w:rsidP="782E2DD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0C9F3A7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A25747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9B8D95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5BE5B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8BEFD2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DC49E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7A7642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AC303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9206A8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C0D28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2430EBEA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67B7A70C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887C79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1736B9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994480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7D95F2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98B741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22200A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05ADB2B9" w14:textId="77777777" w:rsidTr="700E25F2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80344D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567B4E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76691E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D20D5B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B2725A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E88B1E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5C2BB47F" w14:textId="77777777" w:rsidTr="700E25F2">
        <w:tc>
          <w:tcPr>
            <w:tcW w:w="0" w:type="auto"/>
            <w:vMerge/>
          </w:tcPr>
          <w:p w14:paraId="3B7FD67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CFCC71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D34EA1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62D354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EAFED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270B4" w14:paraId="133C942B" w14:textId="77777777" w:rsidTr="700E25F2">
        <w:tc>
          <w:tcPr>
            <w:tcW w:w="0" w:type="auto"/>
            <w:vMerge/>
          </w:tcPr>
          <w:p w14:paraId="38D6B9B6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CAACCD8" w14:textId="77777777" w:rsidR="00D93DEC" w:rsidRPr="00E270B4" w:rsidRDefault="00D93DEC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E270B4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4EC47C1B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5425A914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praca</w:t>
            </w:r>
          </w:p>
          <w:p w14:paraId="239CD7E8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podróżowanie i turystyka</w:t>
            </w:r>
          </w:p>
          <w:p w14:paraId="226A14EA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23F52EEA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>żywienie</w:t>
            </w:r>
          </w:p>
          <w:p w14:paraId="2AFBC583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E270B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życie prywatne</w:t>
            </w:r>
          </w:p>
        </w:tc>
      </w:tr>
      <w:tr w:rsidR="00681E80" w:rsidRPr="00E65F84" w14:paraId="002965D2" w14:textId="77777777" w:rsidTr="700E25F2">
        <w:tc>
          <w:tcPr>
            <w:tcW w:w="0" w:type="auto"/>
            <w:shd w:val="clear" w:color="auto" w:fill="D9D9D9" w:themeFill="background1" w:themeFillShade="D9"/>
          </w:tcPr>
          <w:p w14:paraId="0B43C3C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0E1C95C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400EBE6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04842AB9" w14:textId="55017897" w:rsidR="00D93DEC" w:rsidRPr="00EC08B5" w:rsidRDefault="44B824BF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700E25F2"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popełniając liczne błędy, </w:t>
            </w:r>
            <w:r w:rsidR="2494C634" w:rsidRPr="700E25F2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7ADCC31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szkół średnich w okolicy, z pomocą korzysta ze źródeł informacji w języku obcym za pomocą technologii informacyjno-komunikacyjnych</w:t>
            </w:r>
          </w:p>
          <w:p w14:paraId="0ED4A4F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222F4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 i upodobania, pyta o opinie rozmówcy</w:t>
            </w:r>
          </w:p>
          <w:p w14:paraId="46A3952D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stylów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uczenia się innych uczniów, z pomocą korzysta ze źródeł informacji w języku obcym za pomocą technologii informacyjno-komunikacyjnych</w:t>
            </w:r>
          </w:p>
          <w:p w14:paraId="07722DF5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1335292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ulubionego bohatera historycznego, z pomocą korzysta ze źródeł informacji w języku obcym za pomocą technologii informacyjno-komunikacyjnych</w:t>
            </w:r>
          </w:p>
          <w:p w14:paraId="2978EE2F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082FC19B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</w:t>
            </w:r>
            <w:r w:rsidR="00B74CA8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pomocą korzysta ze źródeł informacji w języku obcym za pomocą technologii informacyjno-komunikacyjnych</w:t>
            </w:r>
          </w:p>
          <w:p w14:paraId="26743223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B74CA8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upodobania, pyta o opinie rozmówcy</w:t>
            </w:r>
          </w:p>
          <w:p w14:paraId="03525B25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języka polskiego, z pomocą korzysta ze źródeł informacji w języku obcym za pomocą technologii informacyjno-komunikacyjnych</w:t>
            </w:r>
          </w:p>
          <w:p w14:paraId="58981EA1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51618DAE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mody wybranej dekady XX wieku, z pomocą korzysta ze źródeł informacji w języku obcym za pomocą technologii informacyjno-komunikacyjnych</w:t>
            </w:r>
          </w:p>
          <w:p w14:paraId="25674532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195E8F9B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niezdrowego jedzenia, z pomocą korzysta ze źródeł informacji w języku obcym za pomocą technologii informacyjno-komunikacyjnych</w:t>
            </w:r>
          </w:p>
          <w:p w14:paraId="5079BF6F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upodobania, pyta o opinie rozmówcy</w:t>
            </w:r>
          </w:p>
          <w:p w14:paraId="416DD131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bycia sławną osobą przez jeden dzień, z pomocą korzysta ze źródeł informacji w języku obcym za pomocą technologii informacyjno-komunikacyjnych</w:t>
            </w:r>
          </w:p>
          <w:p w14:paraId="42AFA338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FCCB328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3F78DE82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3D0E9FA2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6EACE3B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C63773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2C1DFF96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szkół średnich w okolicy, korzysta ze źródeł informacji w języku obcym za pomocą technologii informacyjno-komunikacyjnych</w:t>
            </w:r>
          </w:p>
          <w:p w14:paraId="60C6DCB2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5D1EDEBF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stara się aktywnie współdziałać w grupie, tworzy prezentację na temat stylów uczenia się innych uczniów, korzysta ze źródeł informacji w języku obcym za pomocą technologii informacyjno-komunikacyjnych</w:t>
            </w:r>
          </w:p>
          <w:p w14:paraId="1D25FD0A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EF0BFD9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ulubionego bohatera historycznego, korzysta ze źródeł informacji w języku obcym za pomocą technologii informacyjno-komunikacyjnych</w:t>
            </w:r>
          </w:p>
          <w:p w14:paraId="52153267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848018D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o tym za czym tęsknią ludzie po przeprowadzce do innego kraju, korzysta ze źródeł informacji w języku obcym za pomocą technologii informacyjno-komunikacyjnych</w:t>
            </w:r>
          </w:p>
          <w:p w14:paraId="541B4575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C60E30B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języka polskiego, korzysta ze źródeł informacji w języku obcym za pomocą technologii informacyjno-komunikacyjnych</w:t>
            </w:r>
          </w:p>
          <w:p w14:paraId="487BB496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47FC24DA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mody wybranej dekady XX wieku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korzysta ze źródeł informacji w języku obcym za pomocą technologii informacyjno-komunikacyjnych</w:t>
            </w:r>
          </w:p>
          <w:p w14:paraId="32EBAF4F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524C2202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niezdrowego jedzenia, korzysta ze źródeł informacji w języku obcym za pomocą technologii informacyjno-komunikacyjnych</w:t>
            </w:r>
          </w:p>
          <w:p w14:paraId="3DBDF0BD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niezdrowego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>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51C2B1F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bycia sławną osobą przez jeden dzień, korzysta ze źródeł informacji w języku obcym za pomocą technologii informacyjno-komunikacyjnych</w:t>
            </w:r>
          </w:p>
          <w:p w14:paraId="5A1175D0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4A8175F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1520A9D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E22240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DA0299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0F117B8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42A01EC0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szkół średnich w okolicy, korzysta ze źródeł informacji w języku obcym za pomocą technologii informacyjno-komunikacyjnych</w:t>
            </w:r>
          </w:p>
          <w:p w14:paraId="1841565B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9C0D54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3C91B4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aktywnie współdziała w grupie, tworzy prezentację na temat stylów uczenia się innych uczniów, korzysta ze źródeł informacji w języku obcym za pomocą technologii informacyjno-komunikacyjnych</w:t>
            </w:r>
          </w:p>
          <w:p w14:paraId="7BC20C5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5E642EA9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ulubionego bohatera historycznego, korzysta ze źródeł informacji w języku obcym za pomocą technologii informacyjno-komunikacyjnych</w:t>
            </w:r>
          </w:p>
          <w:p w14:paraId="05D34F3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86AE896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641A678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7277E9"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 większości poprawnie uzyskuje i przekazuje informacje i wyjaśnienia, wyraża i uzasadnia swoje opinie i upodobania, pyta o opinie rozmówcy</w:t>
            </w:r>
          </w:p>
          <w:p w14:paraId="72E59C5D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języka polskiego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0CFFF51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409B9BA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mody wybranej dekady XX wieku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3C391A08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7C3AD3B5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niezdrowego jedzenia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D36D2C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 xml:space="preserve">niezdrowego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>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8146AC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bycia sławną osobą przez jeden dzień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3D30EBD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55C8EEC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258DB7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D8C45A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343FDD35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10FFEC6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6D7328B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szkół średnich w okolicy, samodzielnie korzysta ze źródeł informacji w języku obcym za pomocą technologii informacyjno-komunikacyjnych</w:t>
            </w:r>
          </w:p>
          <w:p w14:paraId="78C3EC3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56B4835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tworzy prezentację na temat stylów uczenia się innych uczniów, samodzielnie korzysta ze źródeł informacji w języku obcym za pomocą technologii informacyjno-komunikacyjnych</w:t>
            </w:r>
          </w:p>
          <w:p w14:paraId="0135763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FB83384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ulubionego bohatera historycznego, samodzielnie korzysta ze źródeł informacji w języku obcym za pomocą technologii informacyjno-komunikacyjnych</w:t>
            </w:r>
          </w:p>
          <w:p w14:paraId="3D6E7E34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BF9F050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o tym za czym tęsknią ludzie po przeprowadzce do innego kraju, samodzielnie korzysta ze źródeł informacji w języku obcym za pomocą technologii informacyjno-komunikacyjnych</w:t>
            </w:r>
          </w:p>
          <w:p w14:paraId="1FB86FF6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powodów przeprowadzania się do innego kraju,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D183DA9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języka polskiego, samodzielnie korzysta ze źródeł informacji w języku obcym za pomocą technologii informacyjno-komunikacyjnych</w:t>
            </w:r>
          </w:p>
          <w:p w14:paraId="08BE50B9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22F4D69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mody wybranej dekady XX wieku, samodzielnie korzysta ze źródeł informacji w języku obcym za pomocą technologii informacyjno-komunikacyjnych</w:t>
            </w:r>
          </w:p>
          <w:p w14:paraId="680A93F6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B11DFBE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niezdrowego jedzenia, samodzielnie korzysta ze źródeł informacji w języku obcym za pomocą technologii informacyjno-komunikacyjnych</w:t>
            </w:r>
          </w:p>
          <w:p w14:paraId="5DF3A13C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3573963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bycia sławną osobą przez jeden dzień, samodzielnie korzysta ze źródeł informacji w języku obcym za pomocą technologii informacyjno-komunikacyjnych</w:t>
            </w:r>
          </w:p>
          <w:p w14:paraId="36E33FC8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364E0E7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1C7FB770" w14:textId="77777777" w:rsidTr="700E25F2">
        <w:tc>
          <w:tcPr>
            <w:tcW w:w="0" w:type="auto"/>
            <w:gridSpan w:val="5"/>
            <w:shd w:val="clear" w:color="auto" w:fill="D9D9D9" w:themeFill="background1" w:themeFillShade="D9"/>
          </w:tcPr>
          <w:p w14:paraId="568C794D" w14:textId="77777777" w:rsidR="00D93DEC" w:rsidRPr="006125D7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</w:t>
            </w:r>
            <w:r w:rsidR="005D3765">
              <w:rPr>
                <w:rFonts w:ascii="Verdana" w:hAnsi="Verdana"/>
                <w:b/>
                <w:sz w:val="16"/>
                <w:szCs w:val="16"/>
              </w:rPr>
              <w:t>końcowy.</w:t>
            </w:r>
          </w:p>
        </w:tc>
      </w:tr>
    </w:tbl>
    <w:p w14:paraId="22F860BB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8881" w14:textId="77777777" w:rsidR="00681FB5" w:rsidRDefault="00681FB5">
      <w:r>
        <w:separator/>
      </w:r>
    </w:p>
  </w:endnote>
  <w:endnote w:type="continuationSeparator" w:id="0">
    <w:p w14:paraId="0684B6E7" w14:textId="77777777" w:rsidR="00681FB5" w:rsidRDefault="0068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741" w14:textId="77777777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6BF89DA3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504C" w14:textId="77777777" w:rsidR="00681FB5" w:rsidRDefault="00681FB5">
      <w:r>
        <w:separator/>
      </w:r>
    </w:p>
  </w:footnote>
  <w:footnote w:type="continuationSeparator" w:id="0">
    <w:p w14:paraId="3963F2AE" w14:textId="77777777" w:rsidR="00681FB5" w:rsidRDefault="0068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36F5" w14:textId="77777777" w:rsidR="00891923" w:rsidRDefault="009348AF" w:rsidP="00C54A20">
    <w:pPr>
      <w:pStyle w:val="Nagwek"/>
      <w:ind w:left="-142"/>
    </w:pPr>
    <w:r w:rsidRPr="006961FB">
      <w:rPr>
        <w:noProof/>
        <w:lang w:eastAsia="pl-PL"/>
      </w:rPr>
      <w:drawing>
        <wp:inline distT="0" distB="0" distL="0" distR="0" wp14:anchorId="40E3D792" wp14:editId="07777777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1"/>
  </w:num>
  <w:num w:numId="6">
    <w:abstractNumId w:val="17"/>
  </w:num>
  <w:num w:numId="7">
    <w:abstractNumId w:val="18"/>
  </w:num>
  <w:num w:numId="8">
    <w:abstractNumId w:val="8"/>
  </w:num>
  <w:num w:numId="9">
    <w:abstractNumId w:val="24"/>
  </w:num>
  <w:num w:numId="10">
    <w:abstractNumId w:val="5"/>
  </w:num>
  <w:num w:numId="11">
    <w:abstractNumId w:val="16"/>
  </w:num>
  <w:num w:numId="12">
    <w:abstractNumId w:val="14"/>
  </w:num>
  <w:num w:numId="13">
    <w:abstractNumId w:val="11"/>
  </w:num>
  <w:num w:numId="14">
    <w:abstractNumId w:val="7"/>
  </w:num>
  <w:num w:numId="15">
    <w:abstractNumId w:val="26"/>
  </w:num>
  <w:num w:numId="16">
    <w:abstractNumId w:val="27"/>
  </w:num>
  <w:num w:numId="17">
    <w:abstractNumId w:val="19"/>
  </w:num>
  <w:num w:numId="18">
    <w:abstractNumId w:val="13"/>
  </w:num>
  <w:num w:numId="19">
    <w:abstractNumId w:val="22"/>
  </w:num>
  <w:num w:numId="20">
    <w:abstractNumId w:val="23"/>
  </w:num>
  <w:num w:numId="21">
    <w:abstractNumId w:val="25"/>
  </w:num>
  <w:num w:numId="22">
    <w:abstractNumId w:val="10"/>
  </w:num>
  <w:num w:numId="23">
    <w:abstractNumId w:val="3"/>
  </w:num>
  <w:num w:numId="24">
    <w:abstractNumId w:val="12"/>
  </w:num>
  <w:num w:numId="25">
    <w:abstractNumId w:val="20"/>
  </w:num>
  <w:num w:numId="26">
    <w:abstractNumId w:val="6"/>
  </w:num>
  <w:num w:numId="27">
    <w:abstractNumId w:val="9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BF"/>
    <w:rsid w:val="000000DB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1D30"/>
    <w:rsid w:val="00042BB7"/>
    <w:rsid w:val="00047CD7"/>
    <w:rsid w:val="0005235F"/>
    <w:rsid w:val="0005458F"/>
    <w:rsid w:val="0005516E"/>
    <w:rsid w:val="00066A88"/>
    <w:rsid w:val="00067977"/>
    <w:rsid w:val="000743CA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B730F"/>
    <w:rsid w:val="001B7D42"/>
    <w:rsid w:val="001C53C0"/>
    <w:rsid w:val="001C661D"/>
    <w:rsid w:val="001D1228"/>
    <w:rsid w:val="001E35E4"/>
    <w:rsid w:val="001F6B3E"/>
    <w:rsid w:val="00202A24"/>
    <w:rsid w:val="00203153"/>
    <w:rsid w:val="00206505"/>
    <w:rsid w:val="002137D3"/>
    <w:rsid w:val="00213E7F"/>
    <w:rsid w:val="002168C3"/>
    <w:rsid w:val="00222F4E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11C2"/>
    <w:rsid w:val="00323E17"/>
    <w:rsid w:val="00327EA4"/>
    <w:rsid w:val="00332DF1"/>
    <w:rsid w:val="0033505E"/>
    <w:rsid w:val="003352F7"/>
    <w:rsid w:val="003454EF"/>
    <w:rsid w:val="0035627A"/>
    <w:rsid w:val="003614AE"/>
    <w:rsid w:val="00361944"/>
    <w:rsid w:val="003640B1"/>
    <w:rsid w:val="003643FD"/>
    <w:rsid w:val="00365FBE"/>
    <w:rsid w:val="0036769F"/>
    <w:rsid w:val="003702AD"/>
    <w:rsid w:val="0037072D"/>
    <w:rsid w:val="00374F05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060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C3002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5094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3765"/>
    <w:rsid w:val="005D4A8B"/>
    <w:rsid w:val="005D601A"/>
    <w:rsid w:val="005D6CE2"/>
    <w:rsid w:val="005E1F14"/>
    <w:rsid w:val="005E43AF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457A1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E80"/>
    <w:rsid w:val="00681F29"/>
    <w:rsid w:val="00681FB5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6F612E"/>
    <w:rsid w:val="00703AE3"/>
    <w:rsid w:val="00707D67"/>
    <w:rsid w:val="00710F41"/>
    <w:rsid w:val="00714E9E"/>
    <w:rsid w:val="00716F51"/>
    <w:rsid w:val="00724F14"/>
    <w:rsid w:val="007277E9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6EE6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0F4A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1BC"/>
    <w:rsid w:val="008B2C22"/>
    <w:rsid w:val="008B339A"/>
    <w:rsid w:val="008B6956"/>
    <w:rsid w:val="008C1C22"/>
    <w:rsid w:val="008C1D6C"/>
    <w:rsid w:val="008C3514"/>
    <w:rsid w:val="008C5783"/>
    <w:rsid w:val="008D1C16"/>
    <w:rsid w:val="008D3603"/>
    <w:rsid w:val="008D3DA2"/>
    <w:rsid w:val="008D402E"/>
    <w:rsid w:val="008D4E19"/>
    <w:rsid w:val="008D5135"/>
    <w:rsid w:val="008D712C"/>
    <w:rsid w:val="008E1269"/>
    <w:rsid w:val="008E5CCE"/>
    <w:rsid w:val="008F02C4"/>
    <w:rsid w:val="008F26D4"/>
    <w:rsid w:val="008F3D38"/>
    <w:rsid w:val="008F4958"/>
    <w:rsid w:val="009030F8"/>
    <w:rsid w:val="009045F8"/>
    <w:rsid w:val="00906C76"/>
    <w:rsid w:val="009329E6"/>
    <w:rsid w:val="009348AF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567F"/>
    <w:rsid w:val="00981508"/>
    <w:rsid w:val="0098735C"/>
    <w:rsid w:val="009878DD"/>
    <w:rsid w:val="00996C55"/>
    <w:rsid w:val="00997F52"/>
    <w:rsid w:val="009A27D9"/>
    <w:rsid w:val="009A44A9"/>
    <w:rsid w:val="009A69DE"/>
    <w:rsid w:val="009A796C"/>
    <w:rsid w:val="009B260B"/>
    <w:rsid w:val="009B3C12"/>
    <w:rsid w:val="009B50FF"/>
    <w:rsid w:val="009B600A"/>
    <w:rsid w:val="009C0D54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1EC7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16A3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43E4"/>
    <w:rsid w:val="00B55564"/>
    <w:rsid w:val="00B57C7C"/>
    <w:rsid w:val="00B61F6D"/>
    <w:rsid w:val="00B72DBB"/>
    <w:rsid w:val="00B73C80"/>
    <w:rsid w:val="00B73C84"/>
    <w:rsid w:val="00B74CA8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4987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3DEC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1FDB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270B4"/>
    <w:rsid w:val="00E341B6"/>
    <w:rsid w:val="00E3791A"/>
    <w:rsid w:val="00E427C4"/>
    <w:rsid w:val="00E46472"/>
    <w:rsid w:val="00E46592"/>
    <w:rsid w:val="00E47F5D"/>
    <w:rsid w:val="00E5561B"/>
    <w:rsid w:val="00E560E9"/>
    <w:rsid w:val="00E57E69"/>
    <w:rsid w:val="00E62771"/>
    <w:rsid w:val="00E63A05"/>
    <w:rsid w:val="00E65F84"/>
    <w:rsid w:val="00E86826"/>
    <w:rsid w:val="00E90880"/>
    <w:rsid w:val="00E94EE8"/>
    <w:rsid w:val="00E9601D"/>
    <w:rsid w:val="00E97BCA"/>
    <w:rsid w:val="00EA186B"/>
    <w:rsid w:val="00EA30EB"/>
    <w:rsid w:val="00EA38CF"/>
    <w:rsid w:val="00EA5D82"/>
    <w:rsid w:val="00EB62F5"/>
    <w:rsid w:val="00EC08B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46757"/>
    <w:rsid w:val="00F525F5"/>
    <w:rsid w:val="00F532FB"/>
    <w:rsid w:val="00F67F8B"/>
    <w:rsid w:val="00F71F00"/>
    <w:rsid w:val="00F73A3D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  <w:rsid w:val="0260317F"/>
    <w:rsid w:val="1030DDF5"/>
    <w:rsid w:val="111D90F8"/>
    <w:rsid w:val="114F6847"/>
    <w:rsid w:val="11E439F1"/>
    <w:rsid w:val="1848707D"/>
    <w:rsid w:val="1BC4D337"/>
    <w:rsid w:val="216694E1"/>
    <w:rsid w:val="21968528"/>
    <w:rsid w:val="248FD4ED"/>
    <w:rsid w:val="2494C634"/>
    <w:rsid w:val="27A98572"/>
    <w:rsid w:val="2C50692B"/>
    <w:rsid w:val="2E9DE7E8"/>
    <w:rsid w:val="30E13454"/>
    <w:rsid w:val="32873274"/>
    <w:rsid w:val="39E7451F"/>
    <w:rsid w:val="3AA7CC0D"/>
    <w:rsid w:val="40F59E37"/>
    <w:rsid w:val="44B824BF"/>
    <w:rsid w:val="4641B07A"/>
    <w:rsid w:val="5146C564"/>
    <w:rsid w:val="538CD61D"/>
    <w:rsid w:val="587880B2"/>
    <w:rsid w:val="59EF01B0"/>
    <w:rsid w:val="5A254370"/>
    <w:rsid w:val="63E854A8"/>
    <w:rsid w:val="700E25F2"/>
    <w:rsid w:val="752100BF"/>
    <w:rsid w:val="782E2DD6"/>
    <w:rsid w:val="7F2FE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2B15A"/>
  <w15:chartTrackingRefBased/>
  <w15:docId w15:val="{F9E72531-CE2E-4CBD-92FB-B54A217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14452</Words>
  <Characters>86713</Characters>
  <Application>Microsoft Office Word</Application>
  <DocSecurity>0</DocSecurity>
  <Lines>722</Lines>
  <Paragraphs>201</Paragraphs>
  <ScaleCrop>false</ScaleCrop>
  <Company>AA</Company>
  <LinksUpToDate>false</LinksUpToDate>
  <CharactersWithSpaces>100964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Agnieszka Marszałek</cp:lastModifiedBy>
  <cp:revision>25</cp:revision>
  <cp:lastPrinted>2014-08-21T23:20:00Z</cp:lastPrinted>
  <dcterms:created xsi:type="dcterms:W3CDTF">2024-08-29T16:47:00Z</dcterms:created>
  <dcterms:modified xsi:type="dcterms:W3CDTF">2025-10-08T06:47:00Z</dcterms:modified>
</cp:coreProperties>
</file>